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E0" w:rsidRPr="00E636FD" w:rsidRDefault="00D725E0" w:rsidP="00D725E0">
      <w:pPr>
        <w:jc w:val="center"/>
        <w:rPr>
          <w:b/>
          <w:caps/>
          <w:color w:val="000000"/>
          <w:lang w:val="ro-MO"/>
        </w:rPr>
      </w:pPr>
      <w:r>
        <w:rPr>
          <w:b/>
          <w:color w:val="000000"/>
          <w:lang w:val="ro-MO"/>
        </w:rPr>
        <w:t>E</w:t>
      </w:r>
      <w:r w:rsidRPr="00E636FD">
        <w:rPr>
          <w:b/>
          <w:color w:val="000000"/>
          <w:lang w:val="ro-MO"/>
        </w:rPr>
        <w:t>tnologia găgăuzilor</w:t>
      </w:r>
    </w:p>
    <w:p w:rsidR="00D725E0" w:rsidRPr="00E636FD" w:rsidRDefault="00D725E0" w:rsidP="00D725E0">
      <w:pPr>
        <w:ind w:firstLine="540"/>
        <w:jc w:val="both"/>
        <w:rPr>
          <w:b/>
          <w:caps/>
          <w:color w:val="000000"/>
          <w:lang w:val="ro-MO"/>
        </w:rPr>
      </w:pPr>
    </w:p>
    <w:p w:rsidR="00D725E0" w:rsidRPr="008D143E" w:rsidRDefault="00D725E0" w:rsidP="00D725E0">
      <w:pPr>
        <w:jc w:val="both"/>
        <w:rPr>
          <w:b/>
          <w:color w:val="FF0000"/>
          <w:lang w:val="ro-MO"/>
        </w:rPr>
      </w:pPr>
      <w:r>
        <w:rPr>
          <w:noProof/>
        </w:rPr>
        <w:drawing>
          <wp:anchor distT="0" distB="0" distL="0" distR="114935" simplePos="0" relativeHeight="25166540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165100</wp:posOffset>
            </wp:positionV>
            <wp:extent cx="1598295" cy="2019300"/>
            <wp:effectExtent l="19050" t="0" r="1905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01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FD">
        <w:rPr>
          <w:b/>
          <w:lang w:val="ro-MO"/>
        </w:rPr>
        <w:tab/>
      </w:r>
    </w:p>
    <w:p w:rsidR="00D725E0" w:rsidRPr="00B04B30" w:rsidRDefault="00D725E0" w:rsidP="00D725E0">
      <w:pPr>
        <w:jc w:val="both"/>
        <w:rPr>
          <w:lang w:val="ro-MO"/>
        </w:rPr>
      </w:pPr>
      <w:r w:rsidRPr="008D143E">
        <w:rPr>
          <w:b/>
          <w:color w:val="FF0000"/>
          <w:lang w:val="ro-MO"/>
        </w:rPr>
        <w:tab/>
      </w:r>
      <w:proofErr w:type="spellStart"/>
      <w:r w:rsidRPr="00B04B30">
        <w:rPr>
          <w:b/>
          <w:lang w:val="ro-MO"/>
        </w:rPr>
        <w:t>Liubovi</w:t>
      </w:r>
      <w:proofErr w:type="spellEnd"/>
      <w:r w:rsidRPr="00B04B30">
        <w:rPr>
          <w:b/>
          <w:lang w:val="ro-MO"/>
        </w:rPr>
        <w:t xml:space="preserve"> </w:t>
      </w:r>
      <w:proofErr w:type="spellStart"/>
      <w:r w:rsidRPr="00B04B30">
        <w:rPr>
          <w:b/>
          <w:lang w:val="ro-MO"/>
        </w:rPr>
        <w:t>Cimpoeş</w:t>
      </w:r>
      <w:proofErr w:type="spellEnd"/>
      <w:r w:rsidRPr="00B04B30">
        <w:rPr>
          <w:b/>
          <w:lang w:val="ro-MO"/>
        </w:rPr>
        <w:t xml:space="preserve"> (1958) – </w:t>
      </w:r>
      <w:r w:rsidRPr="00B04B30">
        <w:rPr>
          <w:lang w:val="ro-MO"/>
        </w:rPr>
        <w:t xml:space="preserve">şef de Sector, cercetător ştiinţific </w:t>
      </w:r>
      <w:r w:rsidRPr="00A656F0">
        <w:rPr>
          <w:lang w:val="ro-RO"/>
        </w:rPr>
        <w:t>c</w:t>
      </w:r>
      <w:r w:rsidRPr="00A656F0">
        <w:rPr>
          <w:lang w:val="ro-RO"/>
        </w:rPr>
        <w:t>o</w:t>
      </w:r>
      <w:r w:rsidRPr="00A656F0">
        <w:rPr>
          <w:lang w:val="ro-RO"/>
        </w:rPr>
        <w:t>ordonator</w:t>
      </w:r>
      <w:r>
        <w:rPr>
          <w:lang w:val="ro-MO"/>
        </w:rPr>
        <w:t>. D</w:t>
      </w:r>
      <w:r w:rsidRPr="00B04B30">
        <w:rPr>
          <w:lang w:val="ro-MO"/>
        </w:rPr>
        <w:t>octor în filolo</w:t>
      </w:r>
      <w:r>
        <w:rPr>
          <w:lang w:val="ro-MO"/>
        </w:rPr>
        <w:t>gie. S</w:t>
      </w:r>
      <w:r w:rsidRPr="00B04B30">
        <w:rPr>
          <w:lang w:val="ro-MO"/>
        </w:rPr>
        <w:t>pecialist în folcloristică şi cultură populară a găgăuzilor. Activitatea de cercetare în cadrul profilului constă in căutarea şi în publicarea materialelor  folclorice din domeniul eposului popular găgăuz – parte importantă a culturii spir</w:t>
      </w:r>
      <w:r w:rsidRPr="00B04B30">
        <w:rPr>
          <w:lang w:val="ro-MO"/>
        </w:rPr>
        <w:t>i</w:t>
      </w:r>
      <w:r w:rsidRPr="00B04B30">
        <w:rPr>
          <w:lang w:val="ro-MO"/>
        </w:rPr>
        <w:t xml:space="preserve">tuale a poporului. Rezultatele sunt publicate în </w:t>
      </w:r>
      <w:r>
        <w:rPr>
          <w:lang w:val="ro-MO"/>
        </w:rPr>
        <w:t xml:space="preserve">50 </w:t>
      </w:r>
      <w:r w:rsidRPr="00B04B30">
        <w:rPr>
          <w:lang w:val="ro-MO"/>
        </w:rPr>
        <w:t xml:space="preserve">lucrări ştiinţifice, </w:t>
      </w:r>
      <w:r>
        <w:rPr>
          <w:lang w:val="ro-MO"/>
        </w:rPr>
        <w:t xml:space="preserve">şi </w:t>
      </w:r>
      <w:r w:rsidRPr="00B04B30">
        <w:rPr>
          <w:lang w:val="ro-MO"/>
        </w:rPr>
        <w:t>1 monografie, 2 culegere de câ</w:t>
      </w:r>
      <w:r w:rsidRPr="00B04B30">
        <w:rPr>
          <w:lang w:val="ro-MO"/>
        </w:rPr>
        <w:t>n</w:t>
      </w:r>
      <w:r w:rsidRPr="00B04B30">
        <w:rPr>
          <w:lang w:val="ro-MO"/>
        </w:rPr>
        <w:t xml:space="preserve">tece populare, 2 culegere de articole şi 2 broşuri.  Între care: </w:t>
      </w:r>
      <w:r w:rsidRPr="00B04B30">
        <w:rPr>
          <w:i/>
          <w:lang w:val="ro-MO"/>
        </w:rPr>
        <w:t xml:space="preserve"> </w:t>
      </w:r>
      <w:proofErr w:type="spellStart"/>
      <w:r w:rsidRPr="00B04B30">
        <w:rPr>
          <w:i/>
          <w:lang w:val="ro-MO"/>
        </w:rPr>
        <w:t>Дастанный</w:t>
      </w:r>
      <w:proofErr w:type="spellEnd"/>
      <w:r w:rsidRPr="00B04B30">
        <w:rPr>
          <w:i/>
          <w:lang w:val="ro-MO"/>
        </w:rPr>
        <w:t xml:space="preserve"> </w:t>
      </w:r>
      <w:proofErr w:type="spellStart"/>
      <w:r w:rsidRPr="00B04B30">
        <w:rPr>
          <w:i/>
          <w:lang w:val="ro-MO"/>
        </w:rPr>
        <w:t>эпос</w:t>
      </w:r>
      <w:proofErr w:type="spellEnd"/>
      <w:r w:rsidRPr="00B04B30">
        <w:rPr>
          <w:i/>
          <w:lang w:val="ro-MO"/>
        </w:rPr>
        <w:t xml:space="preserve"> </w:t>
      </w:r>
      <w:proofErr w:type="spellStart"/>
      <w:r w:rsidRPr="00B04B30">
        <w:rPr>
          <w:i/>
          <w:lang w:val="ro-MO"/>
        </w:rPr>
        <w:t>гагаузов</w:t>
      </w:r>
      <w:proofErr w:type="spellEnd"/>
      <w:r w:rsidRPr="00B04B30">
        <w:rPr>
          <w:i/>
          <w:lang w:val="ro-MO"/>
        </w:rPr>
        <w:t xml:space="preserve">. Monografie. </w:t>
      </w:r>
      <w:proofErr w:type="spellStart"/>
      <w:r w:rsidRPr="00B04B30">
        <w:rPr>
          <w:i/>
          <w:lang w:val="ro-MO"/>
        </w:rPr>
        <w:t>Кишинев</w:t>
      </w:r>
      <w:proofErr w:type="spellEnd"/>
      <w:r w:rsidRPr="00B04B30">
        <w:rPr>
          <w:i/>
          <w:lang w:val="ro-MO"/>
        </w:rPr>
        <w:t xml:space="preserve">, 1997; </w:t>
      </w:r>
      <w:proofErr w:type="spellStart"/>
      <w:r w:rsidRPr="00B04B30">
        <w:rPr>
          <w:i/>
          <w:lang w:val="ro-MO"/>
        </w:rPr>
        <w:t>Duygu</w:t>
      </w:r>
      <w:proofErr w:type="spellEnd"/>
      <w:r w:rsidRPr="00B04B30">
        <w:rPr>
          <w:i/>
          <w:lang w:val="ro-MO"/>
        </w:rPr>
        <w:t xml:space="preserve"> </w:t>
      </w:r>
      <w:proofErr w:type="spellStart"/>
      <w:r w:rsidRPr="00B04B30">
        <w:rPr>
          <w:i/>
          <w:lang w:val="ro-MO"/>
        </w:rPr>
        <w:t>başçesi</w:t>
      </w:r>
      <w:proofErr w:type="spellEnd"/>
      <w:r w:rsidRPr="00B04B30">
        <w:rPr>
          <w:i/>
          <w:lang w:val="ro-MO"/>
        </w:rPr>
        <w:t xml:space="preserve">. Red. Elena </w:t>
      </w:r>
      <w:proofErr w:type="spellStart"/>
      <w:r w:rsidRPr="00B04B30">
        <w:rPr>
          <w:i/>
          <w:lang w:val="ro-MO"/>
        </w:rPr>
        <w:t>Kolţa</w:t>
      </w:r>
      <w:proofErr w:type="spellEnd"/>
      <w:r w:rsidRPr="00B04B30">
        <w:rPr>
          <w:i/>
          <w:lang w:val="ro-MO"/>
        </w:rPr>
        <w:t>. Chişinău, 2003.</w:t>
      </w:r>
      <w:r w:rsidRPr="00B04B30">
        <w:rPr>
          <w:lang w:val="ro-MO"/>
        </w:rPr>
        <w:t xml:space="preserve"> </w:t>
      </w:r>
    </w:p>
    <w:p w:rsidR="00D725E0" w:rsidRDefault="00D725E0" w:rsidP="00D725E0">
      <w:pPr>
        <w:ind w:firstLine="540"/>
        <w:jc w:val="both"/>
        <w:rPr>
          <w:bCs/>
          <w:iCs/>
          <w:lang w:val="tr-TR"/>
        </w:rPr>
      </w:pPr>
      <w:r>
        <w:rPr>
          <w:lang w:val="ro-MO"/>
        </w:rPr>
        <w:t>Conducător al Proiectului</w:t>
      </w:r>
      <w:r w:rsidRPr="00E636FD">
        <w:rPr>
          <w:lang w:val="ro-MO"/>
        </w:rPr>
        <w:t xml:space="preserve">: </w:t>
      </w:r>
      <w:r w:rsidRPr="00E636FD">
        <w:rPr>
          <w:rFonts w:eastAsia="SimSun"/>
          <w:spacing w:val="-6"/>
          <w:kern w:val="1"/>
          <w:lang w:val="ro-MO" w:eastAsia="zh-CN" w:bidi="hi-IN"/>
        </w:rPr>
        <w:t xml:space="preserve">2006–2010  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Proiect  Instituţional 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06.410.016F. Aportul cultural al găgăuzilor în dezvoltarea societăţii contemporane din Rep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u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blica Moldova</w:t>
      </w:r>
      <w:r>
        <w:rPr>
          <w:rFonts w:eastAsia="SimSun"/>
          <w:i/>
          <w:spacing w:val="-6"/>
          <w:kern w:val="1"/>
          <w:lang w:val="ro-MO" w:eastAsia="zh-CN" w:bidi="hi-IN"/>
        </w:rPr>
        <w:t>.</w:t>
      </w:r>
    </w:p>
    <w:p w:rsidR="00D725E0" w:rsidRDefault="00D725E0" w:rsidP="00D725E0">
      <w:pPr>
        <w:widowControl w:val="0"/>
        <w:suppressLineNumbers/>
        <w:suppressAutoHyphens/>
        <w:autoSpaceDE w:val="0"/>
        <w:spacing w:before="28" w:line="100" w:lineRule="atLeast"/>
        <w:ind w:firstLine="540"/>
        <w:jc w:val="both"/>
        <w:rPr>
          <w:rFonts w:eastAsia="SimSun"/>
          <w:i/>
          <w:spacing w:val="-6"/>
          <w:kern w:val="1"/>
          <w:lang w:val="ro-MO" w:eastAsia="zh-CN" w:bidi="hi-IN"/>
        </w:rPr>
      </w:pPr>
      <w:r w:rsidRPr="00B04B30">
        <w:rPr>
          <w:lang w:val="ro-MO"/>
        </w:rPr>
        <w:t xml:space="preserve">Participant la Proiect: </w:t>
      </w:r>
      <w:r w:rsidRPr="00B04B30">
        <w:rPr>
          <w:rFonts w:eastAsia="SimSun"/>
          <w:spacing w:val="-6"/>
          <w:kern w:val="1"/>
          <w:lang w:val="ro-MO" w:eastAsia="zh-CN" w:bidi="hi-IN"/>
        </w:rPr>
        <w:t xml:space="preserve">2011–2014  </w:t>
      </w:r>
      <w:r w:rsidRPr="00B04B30">
        <w:rPr>
          <w:rFonts w:eastAsia="SimSun"/>
          <w:i/>
          <w:spacing w:val="-6"/>
          <w:kern w:val="1"/>
          <w:lang w:val="ro-MO" w:eastAsia="zh-CN" w:bidi="hi-IN"/>
        </w:rPr>
        <w:t>Proiect  Instituţional 11.817.07.20F. Dimensiunea europeană a patrimoniului etnografic al Republicii Moldova.</w:t>
      </w:r>
      <w:r w:rsidRPr="00D9607D">
        <w:rPr>
          <w:lang w:val="ro-MO"/>
        </w:rPr>
        <w:t xml:space="preserve"> </w:t>
      </w:r>
      <w:r w:rsidRPr="00EF4550">
        <w:rPr>
          <w:lang w:val="ro-MO"/>
        </w:rPr>
        <w:t xml:space="preserve">Conducător: dr. S. </w:t>
      </w:r>
      <w:proofErr w:type="spellStart"/>
      <w:r w:rsidRPr="00EF4550">
        <w:rPr>
          <w:lang w:val="ro-MO"/>
        </w:rPr>
        <w:t>Procop</w:t>
      </w:r>
      <w:proofErr w:type="spellEnd"/>
      <w:r w:rsidRPr="00EF4550">
        <w:rPr>
          <w:lang w:val="ro-MO"/>
        </w:rPr>
        <w:t>.</w:t>
      </w:r>
    </w:p>
    <w:p w:rsidR="00D725E0" w:rsidRPr="007E1FA5" w:rsidRDefault="00D725E0" w:rsidP="00D725E0">
      <w:pPr>
        <w:jc w:val="both"/>
        <w:rPr>
          <w:lang w:val="ro-RO"/>
        </w:rPr>
      </w:pPr>
      <w:r w:rsidRPr="00D725E0">
        <w:rPr>
          <w:lang w:val="ro-MO"/>
        </w:rPr>
        <w:tab/>
      </w:r>
      <w:r w:rsidRPr="00E636FD">
        <w:rPr>
          <w:rFonts w:eastAsia="SimSun"/>
          <w:spacing w:val="-6"/>
          <w:kern w:val="1"/>
          <w:lang w:val="ro-MO" w:eastAsia="zh-CN" w:bidi="hi-IN"/>
        </w:rPr>
        <w:t xml:space="preserve">Participant  </w:t>
      </w:r>
      <w:smartTag w:uri="urn:schemas-microsoft-com:office:smarttags" w:element="PersonName">
        <w:smartTagPr>
          <w:attr w:name="ProductID" w:val="la Congrese"/>
        </w:smartTagPr>
        <w:r w:rsidRPr="00E636FD">
          <w:rPr>
            <w:rFonts w:eastAsia="SimSun"/>
            <w:spacing w:val="-6"/>
            <w:kern w:val="1"/>
            <w:lang w:val="ro-MO" w:eastAsia="zh-CN" w:bidi="hi-IN"/>
          </w:rPr>
          <w:t>la Congrese</w:t>
        </w:r>
      </w:smartTag>
      <w:r w:rsidRPr="00E636FD">
        <w:rPr>
          <w:rFonts w:eastAsia="SimSun"/>
          <w:spacing w:val="-6"/>
          <w:kern w:val="1"/>
          <w:lang w:val="ro-MO" w:eastAsia="zh-CN" w:bidi="hi-IN"/>
        </w:rPr>
        <w:t xml:space="preserve"> şi Conferinţe Internaţionale la: </w:t>
      </w:r>
      <w:r w:rsidRPr="007E1FA5">
        <w:rPr>
          <w:rFonts w:eastAsia="SimSun"/>
          <w:spacing w:val="-6"/>
          <w:kern w:val="1"/>
          <w:lang w:val="ro-MO" w:eastAsia="hi-IN" w:bidi="hi-IN"/>
        </w:rPr>
        <w:t>Sanct-Petersburg (</w:t>
      </w:r>
      <w:r w:rsidRPr="00D725E0">
        <w:rPr>
          <w:lang w:val="ro-MO"/>
        </w:rPr>
        <w:t>Rusia</w:t>
      </w:r>
      <w:r w:rsidRPr="007E1FA5">
        <w:rPr>
          <w:lang w:val="ro-RO"/>
        </w:rPr>
        <w:t>),</w:t>
      </w:r>
      <w:r>
        <w:rPr>
          <w:lang w:val="ro-RO"/>
        </w:rPr>
        <w:t xml:space="preserve"> </w:t>
      </w:r>
      <w:r w:rsidRPr="007E1FA5">
        <w:rPr>
          <w:lang w:val="ro-RO"/>
        </w:rPr>
        <w:t>2006</w:t>
      </w:r>
      <w:r w:rsidRPr="00D725E0">
        <w:rPr>
          <w:lang w:val="ro-MO"/>
        </w:rPr>
        <w:t xml:space="preserve">, </w:t>
      </w:r>
      <w:r w:rsidRPr="007E1FA5">
        <w:rPr>
          <w:lang w:val="ro-RO"/>
        </w:rPr>
        <w:t>2011,</w:t>
      </w:r>
      <w:r>
        <w:rPr>
          <w:lang w:val="ro-RO"/>
        </w:rPr>
        <w:t xml:space="preserve"> </w:t>
      </w:r>
      <w:r w:rsidRPr="007E1FA5">
        <w:rPr>
          <w:lang w:val="ro-RO"/>
        </w:rPr>
        <w:t>2012</w:t>
      </w:r>
      <w:r w:rsidRPr="00D725E0">
        <w:rPr>
          <w:lang w:val="ro-MO"/>
        </w:rPr>
        <w:t xml:space="preserve">; </w:t>
      </w:r>
      <w:r w:rsidRPr="007E1FA5">
        <w:rPr>
          <w:lang w:val="ro-RO"/>
        </w:rPr>
        <w:t>Kiev</w:t>
      </w:r>
      <w:r>
        <w:rPr>
          <w:lang w:val="ro-RO"/>
        </w:rPr>
        <w:t xml:space="preserve"> </w:t>
      </w:r>
      <w:r w:rsidRPr="00D725E0">
        <w:rPr>
          <w:lang w:val="ro-MO"/>
        </w:rPr>
        <w:t>(Ucraina)</w:t>
      </w:r>
      <w:r w:rsidRPr="007E1FA5">
        <w:rPr>
          <w:lang w:val="ro-RO"/>
        </w:rPr>
        <w:t>, 2005,</w:t>
      </w:r>
      <w:r w:rsidRPr="00D725E0">
        <w:rPr>
          <w:lang w:val="ro-MO"/>
        </w:rPr>
        <w:t xml:space="preserve"> </w:t>
      </w:r>
      <w:r w:rsidRPr="007E1FA5">
        <w:rPr>
          <w:lang w:val="ro-RO"/>
        </w:rPr>
        <w:t>2006, 2008, 2009</w:t>
      </w:r>
      <w:r>
        <w:rPr>
          <w:lang w:val="ro-RO"/>
        </w:rPr>
        <w:t>;</w:t>
      </w:r>
      <w:r w:rsidRPr="007E1FA5">
        <w:rPr>
          <w:lang w:val="ro-RO"/>
        </w:rPr>
        <w:t xml:space="preserve"> Simferopol</w:t>
      </w:r>
      <w:r>
        <w:rPr>
          <w:lang w:val="ro-RO"/>
        </w:rPr>
        <w:t xml:space="preserve"> </w:t>
      </w:r>
      <w:r w:rsidRPr="00D725E0">
        <w:rPr>
          <w:lang w:val="ro-MO"/>
        </w:rPr>
        <w:t>(Ucraina)</w:t>
      </w:r>
      <w:r w:rsidRPr="007E1FA5">
        <w:rPr>
          <w:lang w:val="ro-RO"/>
        </w:rPr>
        <w:t>, 2004</w:t>
      </w:r>
      <w:r w:rsidRPr="00D725E0">
        <w:rPr>
          <w:lang w:val="ro-MO"/>
        </w:rPr>
        <w:t xml:space="preserve">; </w:t>
      </w:r>
      <w:r w:rsidRPr="007E1FA5">
        <w:rPr>
          <w:lang w:val="tr-TR"/>
        </w:rPr>
        <w:t>Constanţa-Bucureşti</w:t>
      </w:r>
      <w:r w:rsidRPr="00D725E0">
        <w:rPr>
          <w:lang w:val="ro-MO"/>
        </w:rPr>
        <w:t xml:space="preserve"> (România</w:t>
      </w:r>
      <w:r w:rsidRPr="007E1FA5">
        <w:rPr>
          <w:lang w:val="tr-TR"/>
        </w:rPr>
        <w:t>), 2004</w:t>
      </w:r>
      <w:r w:rsidRPr="007E1FA5">
        <w:rPr>
          <w:lang w:val="ro-RO"/>
        </w:rPr>
        <w:t xml:space="preserve">; </w:t>
      </w:r>
      <w:proofErr w:type="spellStart"/>
      <w:r w:rsidRPr="007E1FA5">
        <w:rPr>
          <w:lang w:val="ro-RO"/>
        </w:rPr>
        <w:t>Sofia-Dobrici</w:t>
      </w:r>
      <w:proofErr w:type="spellEnd"/>
      <w:r>
        <w:rPr>
          <w:lang w:val="ro-RO"/>
        </w:rPr>
        <w:t xml:space="preserve"> </w:t>
      </w:r>
      <w:r w:rsidRPr="00D725E0">
        <w:rPr>
          <w:lang w:val="ro-MO"/>
        </w:rPr>
        <w:t>(Bulgaria)</w:t>
      </w:r>
      <w:r w:rsidRPr="007E1FA5">
        <w:rPr>
          <w:lang w:val="ro-RO"/>
        </w:rPr>
        <w:t>, 2000,</w:t>
      </w:r>
      <w:r w:rsidRPr="00D725E0">
        <w:rPr>
          <w:lang w:val="ro-MO"/>
        </w:rPr>
        <w:t xml:space="preserve"> </w:t>
      </w:r>
      <w:r w:rsidRPr="007E1FA5">
        <w:rPr>
          <w:lang w:val="ro-RO"/>
        </w:rPr>
        <w:t>2001</w:t>
      </w:r>
      <w:r>
        <w:rPr>
          <w:lang w:val="ro-RO"/>
        </w:rPr>
        <w:t>;</w:t>
      </w:r>
      <w:r w:rsidRPr="007E1FA5">
        <w:rPr>
          <w:lang w:val="ro-RO"/>
        </w:rPr>
        <w:t xml:space="preserve"> </w:t>
      </w:r>
      <w:proofErr w:type="spellStart"/>
      <w:r w:rsidRPr="007E1FA5">
        <w:rPr>
          <w:lang w:val="ro-RO"/>
        </w:rPr>
        <w:t>Bankia</w:t>
      </w:r>
      <w:proofErr w:type="spellEnd"/>
      <w:r w:rsidRPr="007E1FA5">
        <w:rPr>
          <w:lang w:val="ro-RO"/>
        </w:rPr>
        <w:t xml:space="preserve"> </w:t>
      </w:r>
      <w:r w:rsidRPr="000C4716">
        <w:rPr>
          <w:lang w:val="ro-RO"/>
        </w:rPr>
        <w:t xml:space="preserve">(Bulgaria), </w:t>
      </w:r>
      <w:r w:rsidRPr="007E1FA5">
        <w:rPr>
          <w:lang w:val="ro-RO"/>
        </w:rPr>
        <w:t>2004; Ankara</w:t>
      </w:r>
      <w:r>
        <w:rPr>
          <w:lang w:val="ro-RO"/>
        </w:rPr>
        <w:t xml:space="preserve"> (</w:t>
      </w:r>
      <w:r w:rsidRPr="000C4716">
        <w:rPr>
          <w:lang w:val="ro-RO"/>
        </w:rPr>
        <w:t>Tu</w:t>
      </w:r>
      <w:r w:rsidRPr="000C4716">
        <w:rPr>
          <w:lang w:val="ro-RO"/>
        </w:rPr>
        <w:t>r</w:t>
      </w:r>
      <w:r w:rsidRPr="000C4716">
        <w:rPr>
          <w:lang w:val="ro-RO"/>
        </w:rPr>
        <w:t>cia)</w:t>
      </w:r>
      <w:r w:rsidRPr="007E1FA5">
        <w:rPr>
          <w:lang w:val="ro-RO"/>
        </w:rPr>
        <w:t>, 2007, 2008, 2012, 2013</w:t>
      </w:r>
      <w:r>
        <w:rPr>
          <w:lang w:val="ro-RO"/>
        </w:rPr>
        <w:t>;</w:t>
      </w:r>
      <w:r w:rsidRPr="007E1FA5">
        <w:rPr>
          <w:lang w:val="ro-RO"/>
        </w:rPr>
        <w:t xml:space="preserve">  Istanbul</w:t>
      </w:r>
      <w:r>
        <w:rPr>
          <w:lang w:val="ro-RO"/>
        </w:rPr>
        <w:t xml:space="preserve"> (</w:t>
      </w:r>
      <w:r w:rsidRPr="000C4716">
        <w:rPr>
          <w:lang w:val="ro-RO"/>
        </w:rPr>
        <w:t>Turcia)</w:t>
      </w:r>
      <w:r w:rsidRPr="007E1FA5">
        <w:rPr>
          <w:lang w:val="ro-RO"/>
        </w:rPr>
        <w:t>, 2012, 2013</w:t>
      </w:r>
      <w:r>
        <w:rPr>
          <w:lang w:val="ro-RO"/>
        </w:rPr>
        <w:t xml:space="preserve">; </w:t>
      </w:r>
      <w:proofErr w:type="spellStart"/>
      <w:r w:rsidRPr="007E1FA5">
        <w:rPr>
          <w:lang w:val="ro-RO"/>
        </w:rPr>
        <w:t>Tarsus</w:t>
      </w:r>
      <w:proofErr w:type="spellEnd"/>
      <w:r>
        <w:rPr>
          <w:lang w:val="ro-RO"/>
        </w:rPr>
        <w:t xml:space="preserve"> (</w:t>
      </w:r>
      <w:r w:rsidRPr="000C4716">
        <w:rPr>
          <w:lang w:val="ro-RO"/>
        </w:rPr>
        <w:t>Turcia)</w:t>
      </w:r>
      <w:r w:rsidRPr="007E1FA5">
        <w:rPr>
          <w:lang w:val="ro-RO"/>
        </w:rPr>
        <w:t>, 2013</w:t>
      </w:r>
      <w:r>
        <w:rPr>
          <w:lang w:val="ro-RO"/>
        </w:rPr>
        <w:t>;</w:t>
      </w:r>
      <w:r w:rsidRPr="007E1FA5">
        <w:rPr>
          <w:lang w:val="ro-RO"/>
        </w:rPr>
        <w:t xml:space="preserve"> </w:t>
      </w:r>
      <w:proofErr w:type="spellStart"/>
      <w:r w:rsidRPr="007E1FA5">
        <w:rPr>
          <w:lang w:val="ro-RO"/>
        </w:rPr>
        <w:t>Antalia</w:t>
      </w:r>
      <w:proofErr w:type="spellEnd"/>
      <w:r>
        <w:rPr>
          <w:lang w:val="ro-RO"/>
        </w:rPr>
        <w:t xml:space="preserve"> (</w:t>
      </w:r>
      <w:r w:rsidRPr="000C4716">
        <w:rPr>
          <w:lang w:val="ro-RO"/>
        </w:rPr>
        <w:t>Turcia)</w:t>
      </w:r>
      <w:r w:rsidRPr="007E1FA5">
        <w:rPr>
          <w:lang w:val="ro-RO"/>
        </w:rPr>
        <w:t>, 2008, 2010</w:t>
      </w:r>
      <w:r>
        <w:rPr>
          <w:lang w:val="ro-RO"/>
        </w:rPr>
        <w:t>;</w:t>
      </w:r>
      <w:r w:rsidRPr="007E1FA5">
        <w:rPr>
          <w:lang w:val="ro-RO"/>
        </w:rPr>
        <w:t xml:space="preserve"> </w:t>
      </w:r>
      <w:r w:rsidRPr="007E1FA5">
        <w:rPr>
          <w:lang w:val="it-IT"/>
        </w:rPr>
        <w:t>Alania</w:t>
      </w:r>
      <w:r>
        <w:rPr>
          <w:lang w:val="it-IT"/>
        </w:rPr>
        <w:t xml:space="preserve"> </w:t>
      </w:r>
      <w:r>
        <w:rPr>
          <w:lang w:val="ro-RO"/>
        </w:rPr>
        <w:t>(</w:t>
      </w:r>
      <w:r w:rsidRPr="000C4716">
        <w:rPr>
          <w:lang w:val="ro-RO"/>
        </w:rPr>
        <w:t>Turcia)</w:t>
      </w:r>
      <w:r w:rsidRPr="007E1FA5">
        <w:rPr>
          <w:lang w:val="it-IT"/>
        </w:rPr>
        <w:t xml:space="preserve">, </w:t>
      </w:r>
      <w:r>
        <w:rPr>
          <w:lang w:val="it-IT"/>
        </w:rPr>
        <w:t xml:space="preserve">2010, </w:t>
      </w:r>
      <w:r w:rsidRPr="007E1FA5">
        <w:rPr>
          <w:lang w:val="it-IT"/>
        </w:rPr>
        <w:t>2011,</w:t>
      </w:r>
      <w:r>
        <w:rPr>
          <w:lang w:val="it-IT"/>
        </w:rPr>
        <w:t xml:space="preserve"> </w:t>
      </w:r>
      <w:r w:rsidRPr="007E1FA5">
        <w:rPr>
          <w:lang w:val="it-IT"/>
        </w:rPr>
        <w:t>2013</w:t>
      </w:r>
      <w:r>
        <w:rPr>
          <w:lang w:val="it-IT"/>
        </w:rPr>
        <w:t>;</w:t>
      </w:r>
      <w:r w:rsidRPr="007E1FA5">
        <w:rPr>
          <w:lang w:val="ro-RO"/>
        </w:rPr>
        <w:t xml:space="preserve"> </w:t>
      </w:r>
      <w:proofErr w:type="spellStart"/>
      <w:r w:rsidRPr="007E1FA5">
        <w:rPr>
          <w:lang w:val="ro-RO"/>
        </w:rPr>
        <w:t>Bolu</w:t>
      </w:r>
      <w:proofErr w:type="spellEnd"/>
      <w:r>
        <w:rPr>
          <w:lang w:val="ro-RO"/>
        </w:rPr>
        <w:t xml:space="preserve"> (</w:t>
      </w:r>
      <w:r w:rsidRPr="000C4716">
        <w:rPr>
          <w:lang w:val="ro-RO"/>
        </w:rPr>
        <w:t>Turcia)</w:t>
      </w:r>
      <w:r w:rsidRPr="007E1FA5">
        <w:rPr>
          <w:lang w:val="ro-RO"/>
        </w:rPr>
        <w:t>, 2009, 2013</w:t>
      </w:r>
      <w:r>
        <w:rPr>
          <w:lang w:val="ro-RO"/>
        </w:rPr>
        <w:t>;</w:t>
      </w:r>
      <w:r w:rsidRPr="007E1FA5">
        <w:rPr>
          <w:lang w:val="ro-RO"/>
        </w:rPr>
        <w:t xml:space="preserve"> </w:t>
      </w:r>
      <w:proofErr w:type="spellStart"/>
      <w:r w:rsidRPr="007E1FA5">
        <w:rPr>
          <w:lang w:val="ro-RO"/>
        </w:rPr>
        <w:t>Akşehir</w:t>
      </w:r>
      <w:proofErr w:type="spellEnd"/>
      <w:r>
        <w:rPr>
          <w:lang w:val="ro-RO"/>
        </w:rPr>
        <w:t xml:space="preserve"> (</w:t>
      </w:r>
      <w:r w:rsidRPr="000C4716">
        <w:rPr>
          <w:lang w:val="ro-RO"/>
        </w:rPr>
        <w:t>Turcia)</w:t>
      </w:r>
      <w:r w:rsidRPr="007E1FA5">
        <w:rPr>
          <w:lang w:val="ro-RO"/>
        </w:rPr>
        <w:t>, 2008</w:t>
      </w:r>
      <w:r>
        <w:rPr>
          <w:lang w:val="ro-RO"/>
        </w:rPr>
        <w:t>;</w:t>
      </w:r>
      <w:r w:rsidRPr="007E1FA5">
        <w:rPr>
          <w:lang w:val="ro-RO"/>
        </w:rPr>
        <w:t xml:space="preserve"> </w:t>
      </w:r>
      <w:proofErr w:type="spellStart"/>
      <w:r w:rsidRPr="007E1FA5">
        <w:rPr>
          <w:lang w:val="ro-RO"/>
        </w:rPr>
        <w:t>Kocaeli</w:t>
      </w:r>
      <w:proofErr w:type="spellEnd"/>
      <w:r>
        <w:rPr>
          <w:lang w:val="ro-RO"/>
        </w:rPr>
        <w:t xml:space="preserve"> (</w:t>
      </w:r>
      <w:r w:rsidRPr="000C4716">
        <w:rPr>
          <w:lang w:val="ro-RO"/>
        </w:rPr>
        <w:t>Turcia)</w:t>
      </w:r>
      <w:r w:rsidRPr="007E1FA5">
        <w:rPr>
          <w:lang w:val="ro-RO"/>
        </w:rPr>
        <w:t>, 2013</w:t>
      </w:r>
      <w:r>
        <w:rPr>
          <w:lang w:val="ro-RO"/>
        </w:rPr>
        <w:t>;</w:t>
      </w:r>
      <w:r w:rsidRPr="007E1FA5">
        <w:rPr>
          <w:lang w:val="ro-RO"/>
        </w:rPr>
        <w:t xml:space="preserve"> </w:t>
      </w:r>
      <w:r w:rsidRPr="007E1FA5">
        <w:rPr>
          <w:lang w:val="it-IT"/>
        </w:rPr>
        <w:t>Eskişehir</w:t>
      </w:r>
      <w:r>
        <w:rPr>
          <w:lang w:val="it-IT"/>
        </w:rPr>
        <w:t xml:space="preserve"> </w:t>
      </w:r>
      <w:r>
        <w:rPr>
          <w:lang w:val="ro-RO"/>
        </w:rPr>
        <w:t>(</w:t>
      </w:r>
      <w:r w:rsidRPr="000C4716">
        <w:rPr>
          <w:lang w:val="ro-RO"/>
        </w:rPr>
        <w:t>Turcia)</w:t>
      </w:r>
      <w:r w:rsidRPr="007E1FA5">
        <w:rPr>
          <w:lang w:val="it-IT"/>
        </w:rPr>
        <w:t>, 2013</w:t>
      </w:r>
      <w:r>
        <w:rPr>
          <w:lang w:val="it-IT"/>
        </w:rPr>
        <w:t>;</w:t>
      </w:r>
      <w:r w:rsidRPr="007E1FA5">
        <w:rPr>
          <w:lang w:val="ro-RO"/>
        </w:rPr>
        <w:t xml:space="preserve"> </w:t>
      </w:r>
      <w:proofErr w:type="spellStart"/>
      <w:r w:rsidRPr="007E1FA5">
        <w:rPr>
          <w:lang w:val="ro-RO"/>
        </w:rPr>
        <w:t>Sapanca</w:t>
      </w:r>
      <w:proofErr w:type="spellEnd"/>
      <w:r>
        <w:rPr>
          <w:lang w:val="ro-RO"/>
        </w:rPr>
        <w:t xml:space="preserve"> (</w:t>
      </w:r>
      <w:r w:rsidRPr="000C4716">
        <w:rPr>
          <w:lang w:val="ro-RO"/>
        </w:rPr>
        <w:t>Turcia)</w:t>
      </w:r>
      <w:r w:rsidRPr="007E1FA5">
        <w:rPr>
          <w:lang w:val="ro-RO"/>
        </w:rPr>
        <w:t>, 2013</w:t>
      </w:r>
      <w:r>
        <w:rPr>
          <w:lang w:val="ro-RO"/>
        </w:rPr>
        <w:t xml:space="preserve">; </w:t>
      </w:r>
      <w:proofErr w:type="spellStart"/>
      <w:r w:rsidRPr="007E1FA5">
        <w:rPr>
          <w:lang w:val="ro-RO"/>
        </w:rPr>
        <w:t>Karaman</w:t>
      </w:r>
      <w:proofErr w:type="spellEnd"/>
      <w:r>
        <w:rPr>
          <w:lang w:val="ro-RO"/>
        </w:rPr>
        <w:t xml:space="preserve"> (</w:t>
      </w:r>
      <w:r w:rsidRPr="000C4716">
        <w:rPr>
          <w:lang w:val="ro-RO"/>
        </w:rPr>
        <w:t>Turcia)</w:t>
      </w:r>
      <w:r>
        <w:rPr>
          <w:lang w:val="ro-RO"/>
        </w:rPr>
        <w:t>, 2013;</w:t>
      </w:r>
      <w:r w:rsidRPr="007E1FA5">
        <w:rPr>
          <w:lang w:val="ro-RO"/>
        </w:rPr>
        <w:t xml:space="preserve"> Izmir</w:t>
      </w:r>
      <w:r>
        <w:rPr>
          <w:lang w:val="ro-RO"/>
        </w:rPr>
        <w:t xml:space="preserve"> (</w:t>
      </w:r>
      <w:r w:rsidRPr="000C4716">
        <w:rPr>
          <w:lang w:val="ro-RO"/>
        </w:rPr>
        <w:t>Turcia)</w:t>
      </w:r>
      <w:r w:rsidRPr="007E1FA5">
        <w:rPr>
          <w:lang w:val="ro-RO"/>
        </w:rPr>
        <w:t>, 2006, 2010</w:t>
      </w:r>
      <w:r>
        <w:rPr>
          <w:lang w:val="ro-RO"/>
        </w:rPr>
        <w:t>;</w:t>
      </w:r>
      <w:r w:rsidRPr="007E1FA5">
        <w:rPr>
          <w:lang w:val="ro-RO"/>
        </w:rPr>
        <w:t xml:space="preserve"> </w:t>
      </w:r>
      <w:proofErr w:type="spellStart"/>
      <w:r w:rsidRPr="007E1FA5">
        <w:rPr>
          <w:lang w:val="ro-RO"/>
        </w:rPr>
        <w:t>Nevşehir</w:t>
      </w:r>
      <w:proofErr w:type="spellEnd"/>
      <w:r>
        <w:rPr>
          <w:lang w:val="ro-RO"/>
        </w:rPr>
        <w:t xml:space="preserve"> (</w:t>
      </w:r>
      <w:r w:rsidRPr="000C4716">
        <w:rPr>
          <w:lang w:val="ro-RO"/>
        </w:rPr>
        <w:t>Turcia)</w:t>
      </w:r>
      <w:r w:rsidRPr="007E1FA5">
        <w:rPr>
          <w:lang w:val="ro-RO"/>
        </w:rPr>
        <w:t>, 2006</w:t>
      </w:r>
      <w:r>
        <w:rPr>
          <w:lang w:val="ro-RO"/>
        </w:rPr>
        <w:t>;</w:t>
      </w:r>
      <w:r w:rsidRPr="007E1FA5">
        <w:rPr>
          <w:lang w:val="ro-RO"/>
        </w:rPr>
        <w:t xml:space="preserve"> </w:t>
      </w:r>
      <w:proofErr w:type="spellStart"/>
      <w:r w:rsidRPr="007E1FA5">
        <w:rPr>
          <w:lang w:val="ro-RO"/>
        </w:rPr>
        <w:t>Giresun</w:t>
      </w:r>
      <w:proofErr w:type="spellEnd"/>
      <w:r>
        <w:rPr>
          <w:lang w:val="ro-RO"/>
        </w:rPr>
        <w:t xml:space="preserve"> (</w:t>
      </w:r>
      <w:r w:rsidRPr="000C4716">
        <w:rPr>
          <w:lang w:val="ro-RO"/>
        </w:rPr>
        <w:t>Turcia)</w:t>
      </w:r>
      <w:r w:rsidRPr="007E1FA5">
        <w:rPr>
          <w:lang w:val="ro-RO"/>
        </w:rPr>
        <w:t>, 2010;</w:t>
      </w:r>
      <w:r w:rsidRPr="000C4716">
        <w:rPr>
          <w:lang w:val="ro-RO"/>
        </w:rPr>
        <w:t xml:space="preserve"> </w:t>
      </w:r>
      <w:proofErr w:type="spellStart"/>
      <w:r w:rsidRPr="007E1FA5">
        <w:rPr>
          <w:lang w:val="ro-RO"/>
        </w:rPr>
        <w:t>Girne-Gazimagusa</w:t>
      </w:r>
      <w:proofErr w:type="spellEnd"/>
      <w:r>
        <w:rPr>
          <w:lang w:val="ro-RO"/>
        </w:rPr>
        <w:t xml:space="preserve"> </w:t>
      </w:r>
      <w:r w:rsidRPr="000C4716">
        <w:rPr>
          <w:lang w:val="ro-RO"/>
        </w:rPr>
        <w:t>(Cipru)</w:t>
      </w:r>
      <w:r w:rsidRPr="007E1FA5">
        <w:rPr>
          <w:lang w:val="ro-RO"/>
        </w:rPr>
        <w:t>,</w:t>
      </w:r>
      <w:r>
        <w:rPr>
          <w:lang w:val="ro-RO"/>
        </w:rPr>
        <w:t xml:space="preserve"> </w:t>
      </w:r>
      <w:r w:rsidRPr="007E1FA5">
        <w:rPr>
          <w:lang w:val="ro-RO"/>
        </w:rPr>
        <w:t>2005, 2013</w:t>
      </w:r>
      <w:r w:rsidRPr="000C4716">
        <w:rPr>
          <w:lang w:val="ro-RO"/>
        </w:rPr>
        <w:t xml:space="preserve">; Tallinn, Tartu, </w:t>
      </w:r>
      <w:proofErr w:type="spellStart"/>
      <w:r w:rsidRPr="000C4716">
        <w:rPr>
          <w:lang w:val="ro-RO"/>
        </w:rPr>
        <w:t>Ida-Viru</w:t>
      </w:r>
      <w:proofErr w:type="spellEnd"/>
      <w:r w:rsidRPr="000C4716">
        <w:rPr>
          <w:lang w:val="ro-RO"/>
        </w:rPr>
        <w:t xml:space="preserve">, </w:t>
      </w:r>
      <w:proofErr w:type="spellStart"/>
      <w:r w:rsidRPr="000C4716">
        <w:rPr>
          <w:lang w:val="ro-RO"/>
        </w:rPr>
        <w:t>Narva</w:t>
      </w:r>
      <w:proofErr w:type="spellEnd"/>
      <w:r w:rsidRPr="000C4716">
        <w:rPr>
          <w:lang w:val="ro-RO"/>
        </w:rPr>
        <w:t xml:space="preserve">, </w:t>
      </w:r>
      <w:proofErr w:type="spellStart"/>
      <w:r w:rsidRPr="000C4716">
        <w:rPr>
          <w:lang w:val="ro-RO"/>
        </w:rPr>
        <w:t>Hapsalu</w:t>
      </w:r>
      <w:proofErr w:type="spellEnd"/>
      <w:r>
        <w:rPr>
          <w:lang w:val="ro-RO"/>
        </w:rPr>
        <w:t xml:space="preserve"> </w:t>
      </w:r>
      <w:r w:rsidRPr="000C4716">
        <w:rPr>
          <w:lang w:val="ro-RO"/>
        </w:rPr>
        <w:t>(Est</w:t>
      </w:r>
      <w:r w:rsidRPr="000C4716">
        <w:rPr>
          <w:lang w:val="ro-RO"/>
        </w:rPr>
        <w:t>o</w:t>
      </w:r>
      <w:r w:rsidRPr="000C4716">
        <w:rPr>
          <w:lang w:val="ro-RO"/>
        </w:rPr>
        <w:t xml:space="preserve">nia), </w:t>
      </w:r>
      <w:r w:rsidRPr="000C4716">
        <w:rPr>
          <w:iCs/>
          <w:lang w:val="ro-RO"/>
        </w:rPr>
        <w:t>2003</w:t>
      </w:r>
      <w:r w:rsidRPr="000C4716">
        <w:rPr>
          <w:lang w:val="ro-RO"/>
        </w:rPr>
        <w:t xml:space="preserve">; </w:t>
      </w:r>
      <w:r w:rsidRPr="007E1FA5">
        <w:rPr>
          <w:lang w:val="ro-RO"/>
        </w:rPr>
        <w:t>Vilnius (</w:t>
      </w:r>
      <w:r w:rsidRPr="000C4716">
        <w:rPr>
          <w:lang w:val="ro-RO"/>
        </w:rPr>
        <w:t>Lituania),</w:t>
      </w:r>
      <w:r w:rsidRPr="007E1FA5">
        <w:rPr>
          <w:lang w:val="ro-RO"/>
        </w:rPr>
        <w:t xml:space="preserve"> 2008</w:t>
      </w:r>
      <w:r w:rsidRPr="000C4716">
        <w:rPr>
          <w:lang w:val="ro-RO"/>
        </w:rPr>
        <w:t>; Aşhabad</w:t>
      </w:r>
      <w:r>
        <w:rPr>
          <w:lang w:val="ro-RO"/>
        </w:rPr>
        <w:t xml:space="preserve"> </w:t>
      </w:r>
      <w:r w:rsidRPr="00D725E0">
        <w:rPr>
          <w:lang w:val="ro-MO"/>
        </w:rPr>
        <w:t>(Turkmenia)</w:t>
      </w:r>
      <w:r w:rsidRPr="000C4716">
        <w:rPr>
          <w:lang w:val="ro-RO"/>
        </w:rPr>
        <w:t>, 2009, 2010</w:t>
      </w:r>
      <w:r>
        <w:rPr>
          <w:lang w:val="ro-RO"/>
        </w:rPr>
        <w:t>;</w:t>
      </w:r>
      <w:r w:rsidRPr="000C4716">
        <w:rPr>
          <w:lang w:val="ro-RO"/>
        </w:rPr>
        <w:t xml:space="preserve"> </w:t>
      </w:r>
      <w:r w:rsidRPr="00D725E0">
        <w:rPr>
          <w:lang w:val="ro-MO"/>
        </w:rPr>
        <w:t xml:space="preserve">Daşoguz (Turkmenia), 2009.  </w:t>
      </w:r>
    </w:p>
    <w:p w:rsidR="00D725E0" w:rsidRPr="00723C28" w:rsidRDefault="00D725E0" w:rsidP="00D725E0">
      <w:pPr>
        <w:rPr>
          <w:lang w:val="ro-MO"/>
        </w:rPr>
      </w:pPr>
      <w:r w:rsidRPr="00D725E0">
        <w:rPr>
          <w:lang w:val="ro-MO"/>
        </w:rPr>
        <w:tab/>
      </w:r>
      <w:r w:rsidRPr="00723C28">
        <w:rPr>
          <w:lang w:val="ro-MO"/>
        </w:rPr>
        <w:t xml:space="preserve">Reprezentanta Moldovei în «KIBATEK» (forul internaţional de literatură turanică în </w:t>
      </w:r>
      <w:r>
        <w:rPr>
          <w:lang w:val="ro-MO"/>
        </w:rPr>
        <w:t>Ţ</w:t>
      </w:r>
      <w:r w:rsidRPr="00723C28">
        <w:rPr>
          <w:lang w:val="ro-MO"/>
        </w:rPr>
        <w:t>ă</w:t>
      </w:r>
      <w:r w:rsidRPr="00723C28">
        <w:rPr>
          <w:lang w:val="ro-MO"/>
        </w:rPr>
        <w:t xml:space="preserve">rile  </w:t>
      </w:r>
      <w:r>
        <w:rPr>
          <w:lang w:val="ro-MO"/>
        </w:rPr>
        <w:t>B</w:t>
      </w:r>
      <w:r w:rsidRPr="00723C28">
        <w:rPr>
          <w:lang w:val="ro-MO"/>
        </w:rPr>
        <w:t xml:space="preserve">alcanice, ale </w:t>
      </w:r>
      <w:proofErr w:type="spellStart"/>
      <w:r w:rsidRPr="00723C28">
        <w:rPr>
          <w:lang w:val="ro-MO"/>
        </w:rPr>
        <w:t>Evraziei</w:t>
      </w:r>
      <w:proofErr w:type="spellEnd"/>
      <w:r w:rsidRPr="00723C28">
        <w:rPr>
          <w:lang w:val="ro-MO"/>
        </w:rPr>
        <w:t xml:space="preserve">, în Cipru şi în Turcia). </w:t>
      </w:r>
    </w:p>
    <w:p w:rsidR="00D725E0" w:rsidRPr="00723C28" w:rsidRDefault="00D725E0" w:rsidP="00D725E0">
      <w:pPr>
        <w:jc w:val="both"/>
        <w:rPr>
          <w:lang w:val="ro-MO"/>
        </w:rPr>
      </w:pPr>
      <w:r w:rsidRPr="00723C28">
        <w:rPr>
          <w:lang w:val="ro-MO"/>
        </w:rPr>
        <w:tab/>
        <w:t xml:space="preserve">Membru al Consiliului editorial al revistei </w:t>
      </w:r>
      <w:r>
        <w:rPr>
          <w:lang w:val="ro-RO"/>
        </w:rPr>
        <w:t>ş</w:t>
      </w:r>
      <w:proofErr w:type="spellStart"/>
      <w:r w:rsidRPr="00723C28">
        <w:rPr>
          <w:lang w:val="ro-MO"/>
        </w:rPr>
        <w:t>tiinţifice</w:t>
      </w:r>
      <w:proofErr w:type="spellEnd"/>
      <w:r w:rsidRPr="00723C28">
        <w:rPr>
          <w:lang w:val="ro-MO"/>
        </w:rPr>
        <w:t xml:space="preserve"> "</w:t>
      </w:r>
      <w:proofErr w:type="spellStart"/>
      <w:r w:rsidRPr="00723C28">
        <w:rPr>
          <w:lang w:val="ro-MO"/>
        </w:rPr>
        <w:t>Milli</w:t>
      </w:r>
      <w:proofErr w:type="spellEnd"/>
      <w:r w:rsidRPr="00723C28">
        <w:rPr>
          <w:lang w:val="ro-MO"/>
        </w:rPr>
        <w:t xml:space="preserve"> </w:t>
      </w:r>
      <w:proofErr w:type="spellStart"/>
      <w:r w:rsidRPr="00723C28">
        <w:rPr>
          <w:lang w:val="ro-MO"/>
        </w:rPr>
        <w:t>folkloru</w:t>
      </w:r>
      <w:proofErr w:type="spellEnd"/>
      <w:r w:rsidRPr="00723C28">
        <w:rPr>
          <w:lang w:val="ro-MO"/>
        </w:rPr>
        <w:t xml:space="preserve">" (Turcia, </w:t>
      </w:r>
      <w:proofErr w:type="spellStart"/>
      <w:r w:rsidRPr="00723C28">
        <w:rPr>
          <w:lang w:val="ro-MO"/>
        </w:rPr>
        <w:t>Ancara</w:t>
      </w:r>
      <w:proofErr w:type="spellEnd"/>
      <w:r w:rsidRPr="00723C28">
        <w:rPr>
          <w:lang w:val="ro-MO"/>
        </w:rPr>
        <w:t>), al revistei ''</w:t>
      </w:r>
      <w:proofErr w:type="spellStart"/>
      <w:r w:rsidRPr="00723C28">
        <w:rPr>
          <w:lang w:val="ro-MO"/>
        </w:rPr>
        <w:t>Turneler</w:t>
      </w:r>
      <w:proofErr w:type="spellEnd"/>
      <w:r w:rsidRPr="00723C28">
        <w:rPr>
          <w:lang w:val="ro-MO"/>
        </w:rPr>
        <w:t>'' (</w:t>
      </w:r>
      <w:proofErr w:type="spellStart"/>
      <w:r w:rsidRPr="00723C28">
        <w:rPr>
          <w:lang w:val="ro-MO"/>
        </w:rPr>
        <w:t>Gazimagusa</w:t>
      </w:r>
      <w:proofErr w:type="spellEnd"/>
      <w:r w:rsidRPr="00723C28">
        <w:rPr>
          <w:lang w:val="ro-MO"/>
        </w:rPr>
        <w:t>, Cipru); al „Buletinului lumii turcice"</w:t>
      </w:r>
      <w:r>
        <w:rPr>
          <w:lang w:val="ro-MO"/>
        </w:rPr>
        <w:t xml:space="preserve"> – </w:t>
      </w:r>
      <w:r w:rsidRPr="00723C28">
        <w:rPr>
          <w:lang w:val="ro-MO"/>
        </w:rPr>
        <w:t xml:space="preserve"> revistei ştiinţifice inte</w:t>
      </w:r>
      <w:r w:rsidRPr="00723C28">
        <w:rPr>
          <w:lang w:val="ro-MO"/>
        </w:rPr>
        <w:t>r</w:t>
      </w:r>
      <w:r w:rsidRPr="00723C28">
        <w:rPr>
          <w:lang w:val="ro-MO"/>
        </w:rPr>
        <w:t>naţionale (</w:t>
      </w:r>
      <w:proofErr w:type="spellStart"/>
      <w:r w:rsidRPr="00723C28">
        <w:rPr>
          <w:lang w:val="ro-MO"/>
        </w:rPr>
        <w:t>Mahacikala</w:t>
      </w:r>
      <w:proofErr w:type="spellEnd"/>
      <w:r w:rsidRPr="00723C28">
        <w:rPr>
          <w:lang w:val="ro-MO"/>
        </w:rPr>
        <w:t xml:space="preserve">, </w:t>
      </w:r>
      <w:proofErr w:type="spellStart"/>
      <w:r w:rsidRPr="00723C28">
        <w:rPr>
          <w:lang w:val="ro-MO"/>
        </w:rPr>
        <w:t>Daghestan</w:t>
      </w:r>
      <w:proofErr w:type="spellEnd"/>
      <w:r w:rsidRPr="00723C28">
        <w:rPr>
          <w:lang w:val="ro-MO"/>
        </w:rPr>
        <w:t>), al Revistei de literatură şi artă „</w:t>
      </w:r>
      <w:proofErr w:type="spellStart"/>
      <w:r w:rsidRPr="00723C28">
        <w:rPr>
          <w:lang w:val="ro-MO"/>
        </w:rPr>
        <w:t>Günsel</w:t>
      </w:r>
      <w:proofErr w:type="spellEnd"/>
      <w:r w:rsidRPr="00723C28">
        <w:rPr>
          <w:lang w:val="ro-MO"/>
        </w:rPr>
        <w:t xml:space="preserve"> </w:t>
      </w:r>
      <w:proofErr w:type="spellStart"/>
      <w:r w:rsidRPr="00723C28">
        <w:rPr>
          <w:lang w:val="ro-MO"/>
        </w:rPr>
        <w:t>sanaat</w:t>
      </w:r>
      <w:proofErr w:type="spellEnd"/>
      <w:r w:rsidRPr="00723C28">
        <w:rPr>
          <w:lang w:val="ro-MO"/>
        </w:rPr>
        <w:t xml:space="preserve">” (Turcia, </w:t>
      </w:r>
      <w:proofErr w:type="spellStart"/>
      <w:r w:rsidRPr="00723C28">
        <w:rPr>
          <w:lang w:val="ro-MO"/>
        </w:rPr>
        <w:t>Alania</w:t>
      </w:r>
      <w:proofErr w:type="spellEnd"/>
      <w:r w:rsidRPr="00723C28">
        <w:rPr>
          <w:lang w:val="ro-MO"/>
        </w:rPr>
        <w:t>).</w:t>
      </w:r>
    </w:p>
    <w:p w:rsidR="00D725E0" w:rsidRPr="00723C28" w:rsidRDefault="00D725E0" w:rsidP="00D725E0">
      <w:pPr>
        <w:jc w:val="both"/>
        <w:rPr>
          <w:lang w:val="ro-MO"/>
        </w:rPr>
      </w:pPr>
      <w:r w:rsidRPr="00723C28">
        <w:rPr>
          <w:lang w:val="ro-MO"/>
        </w:rPr>
        <w:tab/>
        <w:t>De</w:t>
      </w:r>
      <w:r>
        <w:rPr>
          <w:lang w:val="ro-MO"/>
        </w:rPr>
        <w:t>ţ</w:t>
      </w:r>
      <w:r w:rsidRPr="00723C28">
        <w:rPr>
          <w:lang w:val="ro-MO"/>
        </w:rPr>
        <w:t>inător al titlului onorific internaţional „Folcloristul anului în Lumea Turcică” (</w:t>
      </w:r>
      <w:proofErr w:type="spellStart"/>
      <w:r w:rsidRPr="00723C28">
        <w:rPr>
          <w:lang w:val="ro-MO"/>
        </w:rPr>
        <w:t>Ancara</w:t>
      </w:r>
      <w:proofErr w:type="spellEnd"/>
      <w:r w:rsidRPr="00723C28">
        <w:rPr>
          <w:lang w:val="ro-MO"/>
        </w:rPr>
        <w:t>, Turcia) pentru contribuţie în cultura poporului turcesc</w:t>
      </w:r>
      <w:r>
        <w:rPr>
          <w:lang w:val="ro-MO"/>
        </w:rPr>
        <w:t xml:space="preserve"> (</w:t>
      </w:r>
      <w:r w:rsidRPr="00723C28">
        <w:rPr>
          <w:lang w:val="ro-MO"/>
        </w:rPr>
        <w:t>2003</w:t>
      </w:r>
      <w:r>
        <w:rPr>
          <w:lang w:val="ro-MO"/>
        </w:rPr>
        <w:t>)</w:t>
      </w:r>
      <w:r w:rsidRPr="00723C28">
        <w:rPr>
          <w:lang w:val="ro-MO"/>
        </w:rPr>
        <w:t xml:space="preserve">. </w:t>
      </w:r>
    </w:p>
    <w:p w:rsidR="00D725E0" w:rsidRPr="00723C28" w:rsidRDefault="00D725E0" w:rsidP="00D725E0">
      <w:pPr>
        <w:jc w:val="both"/>
        <w:rPr>
          <w:lang w:val="ro-MO"/>
        </w:rPr>
      </w:pPr>
      <w:r w:rsidRPr="00723C28">
        <w:rPr>
          <w:lang w:val="ro-MO"/>
        </w:rPr>
        <w:tab/>
        <w:t>De</w:t>
      </w:r>
      <w:r>
        <w:rPr>
          <w:lang w:val="ro-MO"/>
        </w:rPr>
        <w:t>ţ</w:t>
      </w:r>
      <w:r w:rsidRPr="00723C28">
        <w:rPr>
          <w:lang w:val="ro-MO"/>
        </w:rPr>
        <w:t>inător al premiului internaţional pentru contribuţie în dezvoltarea folclorului şi liter</w:t>
      </w:r>
      <w:r w:rsidRPr="00723C28">
        <w:rPr>
          <w:lang w:val="ro-MO"/>
        </w:rPr>
        <w:t>a</w:t>
      </w:r>
      <w:r w:rsidRPr="00723C28">
        <w:rPr>
          <w:lang w:val="ro-MO"/>
        </w:rPr>
        <w:t>turii în activitatea KIBATEK (Organizaţia Internaţională în domeniul literaturii turcice a următ</w:t>
      </w:r>
      <w:r w:rsidRPr="00723C28">
        <w:rPr>
          <w:lang w:val="ro-MO"/>
        </w:rPr>
        <w:t>o</w:t>
      </w:r>
      <w:r w:rsidRPr="00723C28">
        <w:rPr>
          <w:lang w:val="ro-MO"/>
        </w:rPr>
        <w:t xml:space="preserve">rilor ţări: Cipru, Regiunea Balcani, Eurasia, Turcia), </w:t>
      </w:r>
      <w:r>
        <w:rPr>
          <w:lang w:val="ro-MO"/>
        </w:rPr>
        <w:t>(</w:t>
      </w:r>
      <w:r w:rsidRPr="00723C28">
        <w:rPr>
          <w:lang w:val="ro-MO"/>
        </w:rPr>
        <w:t>2007</w:t>
      </w:r>
      <w:r>
        <w:rPr>
          <w:lang w:val="ro-MO"/>
        </w:rPr>
        <w:t>)</w:t>
      </w:r>
      <w:r w:rsidRPr="00723C28">
        <w:rPr>
          <w:lang w:val="ro-MO"/>
        </w:rPr>
        <w:t xml:space="preserve">. </w:t>
      </w:r>
    </w:p>
    <w:p w:rsidR="00D725E0" w:rsidRDefault="00D725E0" w:rsidP="00D725E0">
      <w:pPr>
        <w:jc w:val="both"/>
        <w:rPr>
          <w:lang w:val="ro-MO"/>
        </w:rPr>
      </w:pPr>
      <w:r w:rsidRPr="00723C28">
        <w:rPr>
          <w:lang w:val="ro-MO"/>
        </w:rPr>
        <w:tab/>
        <w:t>Diplomele de onoare ale Academiei de Ştiinţe a Mo</w:t>
      </w:r>
      <w:r w:rsidRPr="00723C28">
        <w:rPr>
          <w:lang w:val="ro-MO"/>
        </w:rPr>
        <w:t>l</w:t>
      </w:r>
      <w:r w:rsidRPr="00723C28">
        <w:rPr>
          <w:lang w:val="ro-MO"/>
        </w:rPr>
        <w:t xml:space="preserve">dovei (2007, 2008, 2010, 2012), din partea </w:t>
      </w:r>
      <w:proofErr w:type="spellStart"/>
      <w:r w:rsidRPr="00723C28">
        <w:rPr>
          <w:lang w:val="ro-MO"/>
        </w:rPr>
        <w:t>Başcanatului</w:t>
      </w:r>
      <w:proofErr w:type="spellEnd"/>
      <w:r w:rsidRPr="00723C28">
        <w:rPr>
          <w:lang w:val="ro-MO"/>
        </w:rPr>
        <w:t xml:space="preserve"> Autonomiei Găgăuze „</w:t>
      </w:r>
      <w:proofErr w:type="spellStart"/>
      <w:r w:rsidRPr="00723C28">
        <w:rPr>
          <w:lang w:val="ro-MO"/>
        </w:rPr>
        <w:t>Gagauz</w:t>
      </w:r>
      <w:proofErr w:type="spellEnd"/>
      <w:r w:rsidRPr="00723C28">
        <w:rPr>
          <w:lang w:val="ro-MO"/>
        </w:rPr>
        <w:t xml:space="preserve"> </w:t>
      </w:r>
      <w:proofErr w:type="spellStart"/>
      <w:r w:rsidRPr="00723C28">
        <w:rPr>
          <w:lang w:val="ro-MO"/>
        </w:rPr>
        <w:t>Eri</w:t>
      </w:r>
      <w:proofErr w:type="spellEnd"/>
      <w:r w:rsidRPr="00723C28">
        <w:rPr>
          <w:lang w:val="ro-MO"/>
        </w:rPr>
        <w:t xml:space="preserve">” şi din partea Adunării Naţionale a Găgăuziei (2007, 2008, 2012), </w:t>
      </w:r>
      <w:r>
        <w:rPr>
          <w:lang w:val="ro-MO"/>
        </w:rPr>
        <w:t>Medalie „</w:t>
      </w:r>
      <w:proofErr w:type="spellStart"/>
      <w:r>
        <w:rPr>
          <w:lang w:val="ro-MO"/>
        </w:rPr>
        <w:t>Gagauz</w:t>
      </w:r>
      <w:proofErr w:type="spellEnd"/>
      <w:r>
        <w:rPr>
          <w:lang w:val="ro-MO"/>
        </w:rPr>
        <w:t xml:space="preserve"> –</w:t>
      </w:r>
      <w:proofErr w:type="spellStart"/>
      <w:r>
        <w:rPr>
          <w:lang w:val="ro-MO"/>
        </w:rPr>
        <w:t>Yeri</w:t>
      </w:r>
      <w:proofErr w:type="spellEnd"/>
      <w:r>
        <w:rPr>
          <w:lang w:val="ro-MO"/>
        </w:rPr>
        <w:t xml:space="preserve"> – 15 YIL” </w:t>
      </w:r>
      <w:r w:rsidRPr="00723C28">
        <w:rPr>
          <w:lang w:val="ro-MO"/>
        </w:rPr>
        <w:t>pentru contribuţie în de</w:t>
      </w:r>
      <w:r w:rsidRPr="00723C28">
        <w:rPr>
          <w:lang w:val="ro-MO"/>
        </w:rPr>
        <w:t>z</w:t>
      </w:r>
      <w:r w:rsidRPr="00723C28">
        <w:rPr>
          <w:lang w:val="ro-MO"/>
        </w:rPr>
        <w:t xml:space="preserve">voltarea limbii, </w:t>
      </w:r>
      <w:r>
        <w:rPr>
          <w:lang w:val="ro-MO"/>
        </w:rPr>
        <w:t>literaturii şi culturii găgăuze</w:t>
      </w:r>
      <w:r w:rsidRPr="00723C28">
        <w:rPr>
          <w:lang w:val="ro-MO"/>
        </w:rPr>
        <w:t xml:space="preserve"> </w:t>
      </w:r>
      <w:r>
        <w:rPr>
          <w:lang w:val="ro-MO"/>
        </w:rPr>
        <w:t>(</w:t>
      </w:r>
      <w:r w:rsidRPr="00723C28">
        <w:rPr>
          <w:lang w:val="ro-MO"/>
        </w:rPr>
        <w:t>2009</w:t>
      </w:r>
      <w:r>
        <w:rPr>
          <w:lang w:val="ro-MO"/>
        </w:rPr>
        <w:t>).</w:t>
      </w:r>
    </w:p>
    <w:p w:rsidR="00D725E0" w:rsidRPr="00723C28" w:rsidRDefault="00D725E0" w:rsidP="00D725E0">
      <w:pPr>
        <w:jc w:val="both"/>
        <w:rPr>
          <w:lang w:val="ro-MO"/>
        </w:rPr>
      </w:pPr>
      <w:r w:rsidRPr="00723C28">
        <w:rPr>
          <w:rFonts w:eastAsia="Calibri"/>
          <w:lang w:val="ro-MO"/>
        </w:rPr>
        <w:tab/>
        <w:t>De</w:t>
      </w:r>
      <w:r>
        <w:rPr>
          <w:rFonts w:eastAsia="Calibri"/>
          <w:lang w:val="ro-MO"/>
        </w:rPr>
        <w:t>ţ</w:t>
      </w:r>
      <w:r w:rsidRPr="00723C28">
        <w:rPr>
          <w:rFonts w:eastAsia="Calibri"/>
          <w:lang w:val="ro-MO"/>
        </w:rPr>
        <w:t xml:space="preserve">inător al Medaliei „Meritul Civic” pentru merite în dezvoltarea ştiinţei, contribuţie la pregătirea tinerilor savanţi şi a specialiştilor de înaltă calificare şi activitate metodico-didactică prodigioasă – cu Medalia „Meritul Civic” </w:t>
      </w:r>
      <w:r>
        <w:rPr>
          <w:rFonts w:eastAsia="Calibri"/>
          <w:lang w:val="ro-MO"/>
        </w:rPr>
        <w:t>(</w:t>
      </w:r>
      <w:r w:rsidRPr="00723C28">
        <w:rPr>
          <w:rFonts w:eastAsia="Calibri"/>
          <w:lang w:val="ro-MO"/>
        </w:rPr>
        <w:t>2013</w:t>
      </w:r>
      <w:r>
        <w:rPr>
          <w:rFonts w:eastAsia="Calibri"/>
          <w:lang w:val="ro-MO"/>
        </w:rPr>
        <w:t>)</w:t>
      </w:r>
      <w:r w:rsidRPr="00723C28">
        <w:rPr>
          <w:rFonts w:eastAsia="Calibri"/>
          <w:lang w:val="ro-MO"/>
        </w:rPr>
        <w:t xml:space="preserve">. </w:t>
      </w:r>
    </w:p>
    <w:p w:rsidR="00D725E0" w:rsidRDefault="00D725E0" w:rsidP="00D725E0">
      <w:pPr>
        <w:jc w:val="both"/>
        <w:rPr>
          <w:rFonts w:eastAsia="SimSun"/>
          <w:bCs/>
          <w:spacing w:val="-6"/>
          <w:kern w:val="1"/>
          <w:lang w:val="ro-MO" w:eastAsia="hi-IN" w:bidi="hi-IN"/>
        </w:rPr>
      </w:pPr>
      <w:r w:rsidRPr="00723C28">
        <w:rPr>
          <w:rFonts w:eastAsia="SimSun"/>
          <w:lang w:val="ro-MO"/>
        </w:rPr>
        <w:tab/>
        <w:t>Membru al Consiliului</w:t>
      </w:r>
      <w:r w:rsidRPr="00723C28">
        <w:rPr>
          <w:rFonts w:eastAsia="SimSun"/>
          <w:bCs/>
          <w:spacing w:val="-6"/>
          <w:kern w:val="1"/>
          <w:lang w:val="ro-MO" w:eastAsia="hi-IN" w:bidi="hi-IN"/>
        </w:rPr>
        <w:t xml:space="preserve"> Ştiinţific al Institutului Patrimoniului Cultural al AŞM (2006 – pr</w:t>
      </w:r>
      <w:r w:rsidRPr="00723C28">
        <w:rPr>
          <w:rFonts w:eastAsia="SimSun"/>
          <w:bCs/>
          <w:spacing w:val="-6"/>
          <w:kern w:val="1"/>
          <w:lang w:val="ro-MO" w:eastAsia="hi-IN" w:bidi="hi-IN"/>
        </w:rPr>
        <w:t>e</w:t>
      </w:r>
      <w:r w:rsidRPr="00723C28">
        <w:rPr>
          <w:rFonts w:eastAsia="SimSun"/>
          <w:bCs/>
          <w:spacing w:val="-6"/>
          <w:kern w:val="1"/>
          <w:lang w:val="ro-MO" w:eastAsia="hi-IN" w:bidi="hi-IN"/>
        </w:rPr>
        <w:t>zent).</w:t>
      </w:r>
    </w:p>
    <w:p w:rsidR="00D725E0" w:rsidRDefault="00D725E0" w:rsidP="00D725E0">
      <w:pPr>
        <w:ind w:firstLine="540"/>
        <w:jc w:val="both"/>
        <w:rPr>
          <w:b/>
          <w:lang w:val="ro-MO"/>
        </w:rPr>
      </w:pPr>
    </w:p>
    <w:p w:rsidR="00D725E0" w:rsidRDefault="00D725E0" w:rsidP="00D725E0">
      <w:pPr>
        <w:ind w:firstLine="540"/>
        <w:jc w:val="both"/>
        <w:rPr>
          <w:b/>
          <w:lang w:val="ro-MO"/>
        </w:rPr>
      </w:pPr>
    </w:p>
    <w:p w:rsidR="00D725E0" w:rsidRPr="00E636FD" w:rsidRDefault="00D725E0" w:rsidP="00D725E0">
      <w:pPr>
        <w:ind w:firstLine="540"/>
        <w:jc w:val="both"/>
        <w:rPr>
          <w:b/>
          <w:lang w:val="ro-MO"/>
        </w:rPr>
      </w:pPr>
    </w:p>
    <w:p w:rsidR="00D725E0" w:rsidRDefault="00D725E0" w:rsidP="00D725E0">
      <w:pPr>
        <w:ind w:firstLine="540"/>
        <w:jc w:val="both"/>
        <w:rPr>
          <w:lang w:val="ro-RO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22860</wp:posOffset>
            </wp:positionV>
            <wp:extent cx="1386840" cy="1619250"/>
            <wp:effectExtent l="19050" t="19050" r="22860" b="19050"/>
            <wp:wrapSquare wrapText="bothSides"/>
            <wp:docPr id="34" name="Рисунок 34" descr="Кышл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ышла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619250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FD">
        <w:rPr>
          <w:b/>
          <w:lang w:val="ro-MO"/>
        </w:rPr>
        <w:t xml:space="preserve">Gheorghe </w:t>
      </w:r>
      <w:proofErr w:type="spellStart"/>
      <w:r w:rsidRPr="00E636FD">
        <w:rPr>
          <w:b/>
          <w:lang w:val="ro-MO"/>
        </w:rPr>
        <w:t>Cîşlalî</w:t>
      </w:r>
      <w:proofErr w:type="spellEnd"/>
      <w:r w:rsidRPr="00E636FD">
        <w:rPr>
          <w:b/>
          <w:lang w:val="ro-MO"/>
        </w:rPr>
        <w:t xml:space="preserve"> (1965) – </w:t>
      </w:r>
      <w:r w:rsidRPr="00E636FD">
        <w:rPr>
          <w:lang w:val="ro-MO"/>
        </w:rPr>
        <w:t>cercetător ştiinţific stagiar</w:t>
      </w:r>
      <w:r>
        <w:rPr>
          <w:lang w:val="ro-MO"/>
        </w:rPr>
        <w:t>. S</w:t>
      </w:r>
      <w:r w:rsidRPr="00E636FD">
        <w:rPr>
          <w:lang w:val="ro-MO"/>
        </w:rPr>
        <w:t>e speci</w:t>
      </w:r>
      <w:r w:rsidRPr="00E636FD">
        <w:rPr>
          <w:lang w:val="ro-MO"/>
        </w:rPr>
        <w:t>a</w:t>
      </w:r>
      <w:r w:rsidRPr="00E636FD">
        <w:rPr>
          <w:lang w:val="ro-MO"/>
        </w:rPr>
        <w:t>lizează în domeniul istori</w:t>
      </w:r>
      <w:r>
        <w:rPr>
          <w:lang w:val="ro-MO"/>
        </w:rPr>
        <w:t xml:space="preserve">ei </w:t>
      </w:r>
      <w:r>
        <w:rPr>
          <w:lang w:val="ro-RO"/>
        </w:rPr>
        <w:t xml:space="preserve">coloniştilor transdanubieni din Basarabia. </w:t>
      </w:r>
    </w:p>
    <w:p w:rsidR="00D725E0" w:rsidRPr="00321AF1" w:rsidRDefault="00D725E0" w:rsidP="00D725E0">
      <w:pPr>
        <w:jc w:val="both"/>
        <w:rPr>
          <w:b/>
          <w:lang w:val="ro-RO"/>
        </w:rPr>
      </w:pPr>
      <w:r w:rsidRPr="00321AF1">
        <w:rPr>
          <w:lang w:val="ro-RO"/>
        </w:rPr>
        <w:t xml:space="preserve">Rezultatele activităţii ştiinţifice: </w:t>
      </w:r>
      <w:proofErr w:type="spellStart"/>
      <w:r w:rsidRPr="00321AF1">
        <w:rPr>
          <w:lang w:val="ro-RO"/>
        </w:rPr>
        <w:t>Архивные</w:t>
      </w:r>
      <w:proofErr w:type="spellEnd"/>
      <w:r w:rsidRPr="00321AF1">
        <w:rPr>
          <w:lang w:val="ro-RO"/>
        </w:rPr>
        <w:t xml:space="preserve"> </w:t>
      </w:r>
      <w:proofErr w:type="spellStart"/>
      <w:r w:rsidRPr="00321AF1">
        <w:rPr>
          <w:lang w:val="ro-RO"/>
        </w:rPr>
        <w:t>источники</w:t>
      </w:r>
      <w:proofErr w:type="spellEnd"/>
      <w:r w:rsidRPr="00321AF1">
        <w:rPr>
          <w:lang w:val="ro-RO"/>
        </w:rPr>
        <w:t xml:space="preserve"> о </w:t>
      </w:r>
      <w:proofErr w:type="spellStart"/>
      <w:r w:rsidRPr="00321AF1">
        <w:rPr>
          <w:lang w:val="ro-RO"/>
        </w:rPr>
        <w:t>формировании</w:t>
      </w:r>
      <w:proofErr w:type="spellEnd"/>
      <w:r w:rsidRPr="00321AF1">
        <w:rPr>
          <w:lang w:val="ro-RO"/>
        </w:rPr>
        <w:t xml:space="preserve"> </w:t>
      </w:r>
      <w:proofErr w:type="spellStart"/>
      <w:r w:rsidRPr="00321AF1">
        <w:rPr>
          <w:lang w:val="ro-RO"/>
        </w:rPr>
        <w:t>гагаузского</w:t>
      </w:r>
      <w:proofErr w:type="spellEnd"/>
      <w:r w:rsidRPr="00321AF1">
        <w:rPr>
          <w:lang w:val="ro-RO"/>
        </w:rPr>
        <w:t xml:space="preserve"> и</w:t>
      </w:r>
      <w:r w:rsidRPr="00321AF1">
        <w:rPr>
          <w:b/>
        </w:rPr>
        <w:t xml:space="preserve"> </w:t>
      </w:r>
      <w:proofErr w:type="spellStart"/>
      <w:r w:rsidRPr="00321AF1">
        <w:rPr>
          <w:lang w:val="ro-RO"/>
        </w:rPr>
        <w:t>болгарского</w:t>
      </w:r>
      <w:proofErr w:type="spellEnd"/>
      <w:r w:rsidRPr="00321AF1">
        <w:rPr>
          <w:lang w:val="ro-RO"/>
        </w:rPr>
        <w:t xml:space="preserve"> </w:t>
      </w:r>
      <w:proofErr w:type="spellStart"/>
      <w:r w:rsidRPr="00321AF1">
        <w:rPr>
          <w:lang w:val="ro-RO"/>
        </w:rPr>
        <w:t>населения</w:t>
      </w:r>
      <w:proofErr w:type="spellEnd"/>
      <w:r w:rsidRPr="00321AF1">
        <w:rPr>
          <w:lang w:val="ro-RO"/>
        </w:rPr>
        <w:t xml:space="preserve"> </w:t>
      </w:r>
      <w:proofErr w:type="spellStart"/>
      <w:r w:rsidRPr="00321AF1">
        <w:rPr>
          <w:lang w:val="ro-RO"/>
        </w:rPr>
        <w:t>Буджака</w:t>
      </w:r>
      <w:proofErr w:type="spellEnd"/>
      <w:r w:rsidRPr="00321AF1">
        <w:rPr>
          <w:lang w:val="ro-RO"/>
        </w:rPr>
        <w:t xml:space="preserve"> в </w:t>
      </w:r>
      <w:proofErr w:type="spellStart"/>
      <w:r w:rsidRPr="00321AF1">
        <w:rPr>
          <w:lang w:val="ro-RO"/>
        </w:rPr>
        <w:t>начале</w:t>
      </w:r>
      <w:proofErr w:type="spellEnd"/>
      <w:r w:rsidRPr="00321AF1">
        <w:rPr>
          <w:lang w:val="ro-RO"/>
        </w:rPr>
        <w:t xml:space="preserve"> XIX в. (</w:t>
      </w:r>
      <w:proofErr w:type="spellStart"/>
      <w:r w:rsidRPr="00321AF1">
        <w:rPr>
          <w:lang w:val="ro-RO"/>
        </w:rPr>
        <w:t>источниковедческий</w:t>
      </w:r>
      <w:proofErr w:type="spellEnd"/>
      <w:r w:rsidRPr="00321AF1">
        <w:rPr>
          <w:lang w:val="ro-RO"/>
        </w:rPr>
        <w:t xml:space="preserve"> </w:t>
      </w:r>
      <w:proofErr w:type="spellStart"/>
      <w:r w:rsidRPr="00321AF1">
        <w:rPr>
          <w:lang w:val="ro-RO"/>
        </w:rPr>
        <w:t>анализ</w:t>
      </w:r>
      <w:proofErr w:type="spellEnd"/>
      <w:r w:rsidRPr="00321AF1">
        <w:rPr>
          <w:lang w:val="ro-RO"/>
        </w:rPr>
        <w:t xml:space="preserve">). В: </w:t>
      </w:r>
      <w:proofErr w:type="spellStart"/>
      <w:r w:rsidRPr="00321AF1">
        <w:rPr>
          <w:i/>
          <w:lang w:val="ro-RO"/>
        </w:rPr>
        <w:t>Курсом</w:t>
      </w:r>
      <w:proofErr w:type="spellEnd"/>
      <w:r w:rsidRPr="00321AF1">
        <w:rPr>
          <w:i/>
          <w:lang w:val="ro-RO"/>
        </w:rPr>
        <w:t xml:space="preserve"> </w:t>
      </w:r>
      <w:proofErr w:type="spellStart"/>
      <w:r w:rsidRPr="00321AF1">
        <w:rPr>
          <w:i/>
          <w:lang w:val="ro-RO"/>
        </w:rPr>
        <w:t>развивающейся</w:t>
      </w:r>
      <w:proofErr w:type="spellEnd"/>
      <w:r w:rsidRPr="00321AF1">
        <w:rPr>
          <w:i/>
          <w:lang w:val="ro-RO"/>
        </w:rPr>
        <w:t xml:space="preserve"> </w:t>
      </w:r>
      <w:proofErr w:type="spellStart"/>
      <w:r w:rsidRPr="00321AF1">
        <w:rPr>
          <w:i/>
          <w:lang w:val="ro-RO"/>
        </w:rPr>
        <w:t>Молдовы</w:t>
      </w:r>
      <w:proofErr w:type="spellEnd"/>
      <w:r w:rsidRPr="00321AF1">
        <w:rPr>
          <w:i/>
          <w:lang w:val="ro-RO"/>
        </w:rPr>
        <w:t>.</w:t>
      </w:r>
      <w:r w:rsidRPr="00321AF1">
        <w:rPr>
          <w:lang w:val="ro-RO"/>
        </w:rPr>
        <w:t xml:space="preserve"> </w:t>
      </w:r>
      <w:proofErr w:type="spellStart"/>
      <w:r w:rsidRPr="00321AF1">
        <w:rPr>
          <w:lang w:val="ro-RO"/>
        </w:rPr>
        <w:t>Москва</w:t>
      </w:r>
      <w:proofErr w:type="spellEnd"/>
      <w:r w:rsidRPr="00321AF1">
        <w:rPr>
          <w:lang w:val="ro-RO"/>
        </w:rPr>
        <w:t>, 2010. Т. 10. C. 141-155.</w:t>
      </w:r>
    </w:p>
    <w:p w:rsidR="00D725E0" w:rsidRDefault="00D725E0" w:rsidP="00D725E0">
      <w:pPr>
        <w:ind w:firstLine="540"/>
        <w:jc w:val="both"/>
        <w:rPr>
          <w:bCs/>
          <w:iCs/>
          <w:lang w:val="tr-TR"/>
        </w:rPr>
      </w:pPr>
      <w:r w:rsidRPr="00E636FD">
        <w:rPr>
          <w:rFonts w:eastAsia="SimSun"/>
          <w:spacing w:val="-6"/>
          <w:kern w:val="1"/>
          <w:lang w:val="ro-MO" w:eastAsia="zh-CN" w:bidi="hi-IN"/>
        </w:rPr>
        <w:t xml:space="preserve">Participant la Proiect: 2006–2010  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Proiect  Instituţional 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06.410.016F. Aportul cultural al găgăuz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i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lor în dezvoltarea societăţii contemporane din Republica Moldova</w:t>
      </w:r>
      <w:r>
        <w:rPr>
          <w:rFonts w:eastAsia="SimSun"/>
          <w:i/>
          <w:spacing w:val="-6"/>
          <w:kern w:val="1"/>
          <w:lang w:val="ro-MO" w:eastAsia="zh-CN" w:bidi="hi-IN"/>
        </w:rPr>
        <w:t>.</w:t>
      </w:r>
      <w:r w:rsidRPr="00D9607D">
        <w:rPr>
          <w:lang w:val="ro-MO"/>
        </w:rPr>
        <w:t xml:space="preserve"> </w:t>
      </w:r>
      <w:r w:rsidRPr="00EF4550">
        <w:rPr>
          <w:lang w:val="ro-MO"/>
        </w:rPr>
        <w:t xml:space="preserve">Conducător: dr. </w:t>
      </w:r>
      <w:r>
        <w:rPr>
          <w:lang w:val="ro-MO"/>
        </w:rPr>
        <w:t>L</w:t>
      </w:r>
      <w:r w:rsidRPr="00EF4550">
        <w:rPr>
          <w:lang w:val="ro-MO"/>
        </w:rPr>
        <w:t>.</w:t>
      </w:r>
      <w:r>
        <w:rPr>
          <w:lang w:val="ro-MO"/>
        </w:rPr>
        <w:t xml:space="preserve"> </w:t>
      </w:r>
      <w:proofErr w:type="spellStart"/>
      <w:r>
        <w:rPr>
          <w:lang w:val="ro-MO"/>
        </w:rPr>
        <w:t>Cimpoeş</w:t>
      </w:r>
      <w:proofErr w:type="spellEnd"/>
      <w:r w:rsidRPr="00EF4550">
        <w:rPr>
          <w:lang w:val="ro-MO"/>
        </w:rPr>
        <w:t>.</w:t>
      </w:r>
    </w:p>
    <w:p w:rsidR="00D725E0" w:rsidRPr="00321AF1" w:rsidRDefault="00D725E0" w:rsidP="00D725E0">
      <w:pPr>
        <w:widowControl w:val="0"/>
        <w:suppressLineNumbers/>
        <w:suppressAutoHyphens/>
        <w:autoSpaceDE w:val="0"/>
        <w:spacing w:before="28" w:line="100" w:lineRule="atLeast"/>
        <w:ind w:firstLine="540"/>
        <w:jc w:val="both"/>
        <w:rPr>
          <w:rFonts w:eastAsia="SimSun"/>
          <w:i/>
          <w:spacing w:val="-6"/>
          <w:kern w:val="1"/>
          <w:lang w:val="ro-MO" w:eastAsia="zh-CN" w:bidi="hi-IN"/>
        </w:rPr>
      </w:pPr>
      <w:r w:rsidRPr="00321AF1">
        <w:rPr>
          <w:lang w:val="ro-MO"/>
        </w:rPr>
        <w:t xml:space="preserve">Participant la Proiect: </w:t>
      </w:r>
      <w:r w:rsidRPr="00321AF1">
        <w:rPr>
          <w:rFonts w:eastAsia="SimSun"/>
          <w:spacing w:val="-6"/>
          <w:kern w:val="1"/>
          <w:lang w:val="ro-MO" w:eastAsia="zh-CN" w:bidi="hi-IN"/>
        </w:rPr>
        <w:t xml:space="preserve">2011–2014  </w:t>
      </w:r>
      <w:r w:rsidRPr="00321AF1">
        <w:rPr>
          <w:rFonts w:eastAsia="SimSun"/>
          <w:i/>
          <w:spacing w:val="-6"/>
          <w:kern w:val="1"/>
          <w:lang w:val="ro-MO" w:eastAsia="zh-CN" w:bidi="hi-IN"/>
        </w:rPr>
        <w:t>Proiect  Instituţional 11.817.07.20F. Dimensiunea europeană a patrimoniului etnografic al Republicii Moldova.</w:t>
      </w:r>
      <w:r w:rsidRPr="00D9607D">
        <w:rPr>
          <w:lang w:val="ro-MO"/>
        </w:rPr>
        <w:t xml:space="preserve"> </w:t>
      </w:r>
      <w:r w:rsidRPr="00EF4550">
        <w:rPr>
          <w:lang w:val="ro-MO"/>
        </w:rPr>
        <w:t xml:space="preserve">Conducător: dr. S. </w:t>
      </w:r>
      <w:proofErr w:type="spellStart"/>
      <w:r w:rsidRPr="00EF4550">
        <w:rPr>
          <w:lang w:val="ro-MO"/>
        </w:rPr>
        <w:t>Procop</w:t>
      </w:r>
      <w:proofErr w:type="spellEnd"/>
      <w:r w:rsidRPr="00EF4550">
        <w:rPr>
          <w:lang w:val="ro-MO"/>
        </w:rPr>
        <w:t>.</w:t>
      </w:r>
    </w:p>
    <w:p w:rsidR="00D725E0" w:rsidRPr="00BC0FDF" w:rsidRDefault="00D725E0" w:rsidP="00D725E0">
      <w:pPr>
        <w:ind w:right="175" w:firstLine="540"/>
        <w:jc w:val="both"/>
        <w:rPr>
          <w:b/>
          <w:lang w:val="tr-TR"/>
        </w:rPr>
      </w:pPr>
    </w:p>
    <w:p w:rsidR="00D725E0" w:rsidRPr="00E636FD" w:rsidRDefault="00D725E0" w:rsidP="00D725E0">
      <w:pPr>
        <w:ind w:right="175" w:firstLine="540"/>
        <w:jc w:val="both"/>
        <w:rPr>
          <w:b/>
          <w:lang w:val="ro-MO"/>
        </w:rPr>
      </w:pPr>
    </w:p>
    <w:p w:rsidR="00D725E0" w:rsidRPr="00E636FD" w:rsidRDefault="00D725E0" w:rsidP="00D725E0">
      <w:pPr>
        <w:ind w:right="175" w:firstLine="540"/>
        <w:jc w:val="both"/>
        <w:rPr>
          <w:b/>
          <w:lang w:val="ro-MO"/>
        </w:rPr>
      </w:pPr>
    </w:p>
    <w:p w:rsidR="00D725E0" w:rsidRPr="00E636FD" w:rsidRDefault="00D725E0" w:rsidP="00D725E0">
      <w:pPr>
        <w:ind w:right="-5" w:firstLine="540"/>
        <w:jc w:val="both"/>
        <w:rPr>
          <w:b/>
          <w:lang w:val="en-US"/>
        </w:rPr>
      </w:pPr>
    </w:p>
    <w:p w:rsidR="00D725E0" w:rsidRDefault="00D725E0" w:rsidP="00D725E0">
      <w:pPr>
        <w:ind w:right="-5" w:firstLine="708"/>
        <w:jc w:val="both"/>
        <w:rPr>
          <w:lang w:val="ro-R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57150</wp:posOffset>
            </wp:positionV>
            <wp:extent cx="1386205" cy="1593850"/>
            <wp:effectExtent l="19050" t="19050" r="23495" b="25400"/>
            <wp:wrapSquare wrapText="bothSides"/>
            <wp:docPr id="37" name="Рисунок 37" descr="SAM_0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AM_08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243" t="13670" r="17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59385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FD">
        <w:rPr>
          <w:b/>
          <w:lang w:val="ro-RO"/>
        </w:rPr>
        <w:t xml:space="preserve">Elizaveta </w:t>
      </w:r>
      <w:proofErr w:type="spellStart"/>
      <w:r w:rsidRPr="00E636FD">
        <w:rPr>
          <w:b/>
          <w:lang w:val="ro-RO"/>
        </w:rPr>
        <w:t>Cvilincova</w:t>
      </w:r>
      <w:proofErr w:type="spellEnd"/>
      <w:r w:rsidRPr="00E636FD">
        <w:rPr>
          <w:b/>
          <w:lang w:val="ro-RO"/>
        </w:rPr>
        <w:t xml:space="preserve"> (1966) </w:t>
      </w:r>
      <w:r w:rsidRPr="00E636FD">
        <w:rPr>
          <w:lang w:val="ro-RO"/>
        </w:rPr>
        <w:t xml:space="preserve">– cercetător ştiinţific superior. Doctor </w:t>
      </w:r>
      <w:proofErr w:type="spellStart"/>
      <w:r w:rsidRPr="00E636FD">
        <w:rPr>
          <w:lang w:val="ro-RO"/>
        </w:rPr>
        <w:t>habilitat</w:t>
      </w:r>
      <w:proofErr w:type="spellEnd"/>
      <w:r w:rsidRPr="00E636FD">
        <w:rPr>
          <w:lang w:val="ro-RO"/>
        </w:rPr>
        <w:t xml:space="preserve"> în istorie, conferenţiar cercetător. Specialist în etnologie şi istorie a găgăuzilor. În sfera intereselor ştiinţifice se află particularit</w:t>
      </w:r>
      <w:r w:rsidRPr="00E636FD">
        <w:rPr>
          <w:lang w:val="ro-RO"/>
        </w:rPr>
        <w:t>ă</w:t>
      </w:r>
      <w:r w:rsidRPr="00E636FD">
        <w:rPr>
          <w:lang w:val="ro-RO"/>
        </w:rPr>
        <w:t>ţile regionale ale culturii tradiţionale şi folclorul găgăuz; procesele adapt</w:t>
      </w:r>
      <w:r w:rsidRPr="00E636FD">
        <w:rPr>
          <w:lang w:val="ro-RO"/>
        </w:rPr>
        <w:t>ă</w:t>
      </w:r>
      <w:r w:rsidRPr="00E636FD">
        <w:rPr>
          <w:lang w:val="ro-RO"/>
        </w:rPr>
        <w:t>rii şi de integrare culturală a găgăuzilor, bulgarilor, beloruşilor şi altor grupuri etnice din Moldova; procesele de influenţare culturală r</w:t>
      </w:r>
      <w:r w:rsidRPr="00E636FD">
        <w:rPr>
          <w:lang w:val="ro-RO"/>
        </w:rPr>
        <w:t>e</w:t>
      </w:r>
      <w:r w:rsidRPr="00E636FD">
        <w:rPr>
          <w:lang w:val="ro-RO"/>
        </w:rPr>
        <w:t>ciprocă; problemele de identificare şi identitate etnică, religioasă şi li</w:t>
      </w:r>
      <w:r w:rsidRPr="00E636FD">
        <w:rPr>
          <w:lang w:val="ro-RO"/>
        </w:rPr>
        <w:t>n</w:t>
      </w:r>
      <w:r w:rsidRPr="00E636FD">
        <w:rPr>
          <w:lang w:val="ro-RO"/>
        </w:rPr>
        <w:t>gvistică. Rezultatele ştiinţifice sunt publicate în  mai mult 170 articole ştiinţifice, în şapte mon</w:t>
      </w:r>
      <w:r w:rsidRPr="00E636FD">
        <w:rPr>
          <w:lang w:val="ro-RO"/>
        </w:rPr>
        <w:t>o</w:t>
      </w:r>
      <w:r w:rsidRPr="00E636FD">
        <w:rPr>
          <w:lang w:val="ro-RO"/>
        </w:rPr>
        <w:t xml:space="preserve">grafii şi o culegere de cântece populare ale găgăuzilor: </w:t>
      </w:r>
      <w:proofErr w:type="spellStart"/>
      <w:r w:rsidRPr="00E636FD">
        <w:rPr>
          <w:i/>
          <w:lang w:val="ro-RO"/>
        </w:rPr>
        <w:t>Гагаузский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народный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календарь</w:t>
      </w:r>
      <w:proofErr w:type="spellEnd"/>
      <w:r w:rsidRPr="00E636FD">
        <w:rPr>
          <w:i/>
          <w:lang w:val="ro-RO"/>
        </w:rPr>
        <w:t xml:space="preserve">. </w:t>
      </w:r>
      <w:r w:rsidRPr="00E636FD">
        <w:rPr>
          <w:lang w:val="ro-RO"/>
        </w:rPr>
        <w:t>Chiş</w:t>
      </w:r>
      <w:r w:rsidRPr="00E636FD">
        <w:rPr>
          <w:lang w:val="ro-RO"/>
        </w:rPr>
        <w:t>i</w:t>
      </w:r>
      <w:r w:rsidRPr="00E636FD">
        <w:rPr>
          <w:lang w:val="ro-RO"/>
        </w:rPr>
        <w:t xml:space="preserve">nău, 2002; </w:t>
      </w:r>
      <w:proofErr w:type="spellStart"/>
      <w:r w:rsidRPr="00E636FD">
        <w:rPr>
          <w:i/>
          <w:lang w:val="ro-RO"/>
        </w:rPr>
        <w:t>Гагаузы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Молдовы</w:t>
      </w:r>
      <w:proofErr w:type="spellEnd"/>
      <w:r w:rsidRPr="00E636FD">
        <w:rPr>
          <w:i/>
          <w:lang w:val="ro-RO"/>
        </w:rPr>
        <w:t xml:space="preserve"> и </w:t>
      </w:r>
      <w:proofErr w:type="spellStart"/>
      <w:r w:rsidRPr="00E636FD">
        <w:rPr>
          <w:i/>
          <w:lang w:val="ro-RO"/>
        </w:rPr>
        <w:t>Болгарии</w:t>
      </w:r>
      <w:proofErr w:type="spellEnd"/>
      <w:r w:rsidRPr="00E636FD">
        <w:rPr>
          <w:i/>
          <w:lang w:val="ro-RO"/>
        </w:rPr>
        <w:t xml:space="preserve"> (</w:t>
      </w:r>
      <w:proofErr w:type="spellStart"/>
      <w:r w:rsidRPr="00E636FD">
        <w:rPr>
          <w:i/>
          <w:lang w:val="ro-RO"/>
        </w:rPr>
        <w:t>Сравнительное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исследование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календарной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обрядности</w:t>
      </w:r>
      <w:proofErr w:type="spellEnd"/>
      <w:r w:rsidRPr="00E636FD">
        <w:rPr>
          <w:i/>
          <w:lang w:val="ro-RO"/>
        </w:rPr>
        <w:t xml:space="preserve">, </w:t>
      </w:r>
      <w:proofErr w:type="spellStart"/>
      <w:r w:rsidRPr="00E636FD">
        <w:rPr>
          <w:i/>
          <w:lang w:val="ro-RO"/>
        </w:rPr>
        <w:t>терминов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родства</w:t>
      </w:r>
      <w:proofErr w:type="spellEnd"/>
      <w:r w:rsidRPr="00E636FD">
        <w:rPr>
          <w:i/>
          <w:lang w:val="ro-RO"/>
        </w:rPr>
        <w:t xml:space="preserve"> и </w:t>
      </w:r>
      <w:proofErr w:type="spellStart"/>
      <w:r w:rsidRPr="00E636FD">
        <w:rPr>
          <w:i/>
          <w:lang w:val="ro-RO"/>
        </w:rPr>
        <w:t>фольклора</w:t>
      </w:r>
      <w:proofErr w:type="spellEnd"/>
      <w:r w:rsidRPr="00E636FD">
        <w:rPr>
          <w:i/>
          <w:lang w:val="ro-RO"/>
        </w:rPr>
        <w:t>)</w:t>
      </w:r>
      <w:r w:rsidRPr="00E636FD">
        <w:rPr>
          <w:lang w:val="ro-RO"/>
        </w:rPr>
        <w:t xml:space="preserve">. Chişinău, 2005; </w:t>
      </w:r>
      <w:proofErr w:type="spellStart"/>
      <w:r w:rsidRPr="00E636FD">
        <w:rPr>
          <w:i/>
          <w:lang w:val="ro-RO"/>
        </w:rPr>
        <w:t>Традиционная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духовная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культура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гагаузов</w:t>
      </w:r>
      <w:proofErr w:type="spellEnd"/>
      <w:r w:rsidRPr="00E636FD">
        <w:rPr>
          <w:i/>
          <w:lang w:val="ro-RO"/>
        </w:rPr>
        <w:t xml:space="preserve">: </w:t>
      </w:r>
      <w:proofErr w:type="spellStart"/>
      <w:r w:rsidRPr="00E636FD">
        <w:rPr>
          <w:i/>
          <w:lang w:val="ro-RO"/>
        </w:rPr>
        <w:t>этнорегиональные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особенности</w:t>
      </w:r>
      <w:proofErr w:type="spellEnd"/>
      <w:r w:rsidRPr="00E636FD">
        <w:rPr>
          <w:i/>
          <w:lang w:val="ro-RO"/>
        </w:rPr>
        <w:t xml:space="preserve">. </w:t>
      </w:r>
      <w:proofErr w:type="spellStart"/>
      <w:r w:rsidRPr="00E636FD">
        <w:rPr>
          <w:lang w:val="ro-RO"/>
        </w:rPr>
        <w:t>Кишинев</w:t>
      </w:r>
      <w:proofErr w:type="spellEnd"/>
      <w:r w:rsidRPr="00E636FD">
        <w:rPr>
          <w:lang w:val="ro-RO"/>
        </w:rPr>
        <w:t xml:space="preserve">, 2007; </w:t>
      </w:r>
      <w:proofErr w:type="spellStart"/>
      <w:r w:rsidRPr="00E636FD">
        <w:rPr>
          <w:i/>
          <w:lang w:val="ro-RO"/>
        </w:rPr>
        <w:t>Заговоры</w:t>
      </w:r>
      <w:proofErr w:type="spellEnd"/>
      <w:r w:rsidRPr="00E636FD">
        <w:rPr>
          <w:i/>
          <w:lang w:val="ro-RO"/>
        </w:rPr>
        <w:t xml:space="preserve">, </w:t>
      </w:r>
      <w:proofErr w:type="spellStart"/>
      <w:r w:rsidRPr="00E636FD">
        <w:rPr>
          <w:i/>
          <w:lang w:val="ro-RO"/>
        </w:rPr>
        <w:t>магия</w:t>
      </w:r>
      <w:proofErr w:type="spellEnd"/>
      <w:r w:rsidRPr="00E636FD">
        <w:rPr>
          <w:i/>
          <w:lang w:val="ro-RO"/>
        </w:rPr>
        <w:t xml:space="preserve"> и </w:t>
      </w:r>
      <w:proofErr w:type="spellStart"/>
      <w:r w:rsidRPr="00E636FD">
        <w:rPr>
          <w:i/>
          <w:lang w:val="ro-RO"/>
        </w:rPr>
        <w:t>обереги</w:t>
      </w:r>
      <w:proofErr w:type="spellEnd"/>
      <w:r w:rsidRPr="00E636FD">
        <w:rPr>
          <w:i/>
          <w:lang w:val="ro-RO"/>
        </w:rPr>
        <w:t xml:space="preserve"> в </w:t>
      </w:r>
      <w:proofErr w:type="spellStart"/>
      <w:r w:rsidRPr="00E636FD">
        <w:rPr>
          <w:i/>
          <w:lang w:val="ro-RO"/>
        </w:rPr>
        <w:t>народной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медицине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гагаузов</w:t>
      </w:r>
      <w:proofErr w:type="spellEnd"/>
      <w:r w:rsidRPr="00E636FD">
        <w:rPr>
          <w:lang w:val="ro-RO"/>
        </w:rPr>
        <w:t xml:space="preserve">. </w:t>
      </w:r>
      <w:proofErr w:type="spellStart"/>
      <w:r w:rsidRPr="00E636FD">
        <w:rPr>
          <w:lang w:val="ro-RO"/>
        </w:rPr>
        <w:t>Кишинев</w:t>
      </w:r>
      <w:proofErr w:type="spellEnd"/>
      <w:r w:rsidRPr="00E636FD">
        <w:rPr>
          <w:lang w:val="ro-RO"/>
        </w:rPr>
        <w:t xml:space="preserve">, 2010; </w:t>
      </w:r>
      <w:proofErr w:type="spellStart"/>
      <w:r w:rsidRPr="00E636FD">
        <w:rPr>
          <w:i/>
          <w:lang w:val="ro-RO"/>
        </w:rPr>
        <w:t>Гагаузский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песенный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фольклор</w:t>
      </w:r>
      <w:proofErr w:type="spellEnd"/>
      <w:r w:rsidRPr="00E636FD">
        <w:rPr>
          <w:i/>
          <w:lang w:val="ro-RO"/>
        </w:rPr>
        <w:t xml:space="preserve"> – «</w:t>
      </w:r>
      <w:proofErr w:type="spellStart"/>
      <w:r w:rsidRPr="00E636FD">
        <w:rPr>
          <w:i/>
          <w:lang w:val="ro-RO"/>
        </w:rPr>
        <w:t>Грамматика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жизни</w:t>
      </w:r>
      <w:proofErr w:type="spellEnd"/>
      <w:r w:rsidRPr="00E636FD">
        <w:rPr>
          <w:i/>
          <w:lang w:val="ro-RO"/>
        </w:rPr>
        <w:t>»</w:t>
      </w:r>
      <w:r w:rsidRPr="00E636FD">
        <w:rPr>
          <w:lang w:val="ro-RO"/>
        </w:rPr>
        <w:t xml:space="preserve">. </w:t>
      </w:r>
      <w:proofErr w:type="spellStart"/>
      <w:r w:rsidRPr="00E636FD">
        <w:rPr>
          <w:color w:val="000000"/>
          <w:lang w:val="ro-RO"/>
        </w:rPr>
        <w:t>Кишинев</w:t>
      </w:r>
      <w:proofErr w:type="spellEnd"/>
      <w:r w:rsidRPr="00E636FD">
        <w:rPr>
          <w:color w:val="000000"/>
          <w:lang w:val="ro-RO"/>
        </w:rPr>
        <w:t xml:space="preserve">, 2011; </w:t>
      </w:r>
      <w:proofErr w:type="spellStart"/>
      <w:r w:rsidRPr="00E636FD">
        <w:rPr>
          <w:i/>
          <w:lang w:val="ro-RO"/>
        </w:rPr>
        <w:t>Апокрифы</w:t>
      </w:r>
      <w:proofErr w:type="spellEnd"/>
      <w:r w:rsidRPr="00E636FD">
        <w:rPr>
          <w:i/>
          <w:lang w:val="ro-RO"/>
        </w:rPr>
        <w:t xml:space="preserve"> в </w:t>
      </w:r>
      <w:proofErr w:type="spellStart"/>
      <w:r w:rsidRPr="00E636FD">
        <w:rPr>
          <w:i/>
          <w:lang w:val="ro-RO"/>
        </w:rPr>
        <w:t>зеркале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народной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культуры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гагаузов</w:t>
      </w:r>
      <w:proofErr w:type="spellEnd"/>
      <w:r w:rsidRPr="00E636FD">
        <w:rPr>
          <w:lang w:val="ro-RO"/>
        </w:rPr>
        <w:t xml:space="preserve">.  Chişinău, 2012; </w:t>
      </w:r>
      <w:proofErr w:type="spellStart"/>
      <w:r w:rsidRPr="00E636FD">
        <w:rPr>
          <w:i/>
          <w:lang w:val="ro-RO"/>
        </w:rPr>
        <w:t>Православие</w:t>
      </w:r>
      <w:proofErr w:type="spellEnd"/>
      <w:r w:rsidRPr="00E636FD">
        <w:rPr>
          <w:i/>
          <w:lang w:val="ro-RO"/>
        </w:rPr>
        <w:t xml:space="preserve"> – </w:t>
      </w:r>
      <w:proofErr w:type="spellStart"/>
      <w:r w:rsidRPr="00E636FD">
        <w:rPr>
          <w:i/>
          <w:lang w:val="ro-RO"/>
        </w:rPr>
        <w:t>стержень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гагаузской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этничности</w:t>
      </w:r>
      <w:proofErr w:type="spellEnd"/>
      <w:r w:rsidRPr="00E636FD">
        <w:rPr>
          <w:lang w:val="ro-RO"/>
        </w:rPr>
        <w:t xml:space="preserve">. </w:t>
      </w:r>
      <w:proofErr w:type="spellStart"/>
      <w:r w:rsidRPr="00E636FD">
        <w:rPr>
          <w:color w:val="000000"/>
          <w:lang w:val="ro-RO"/>
        </w:rPr>
        <w:t>Комрат-София</w:t>
      </w:r>
      <w:proofErr w:type="spellEnd"/>
      <w:r w:rsidRPr="00E636FD">
        <w:rPr>
          <w:color w:val="000000"/>
          <w:lang w:val="ro-RO"/>
        </w:rPr>
        <w:t xml:space="preserve">, 2013; </w:t>
      </w:r>
      <w:proofErr w:type="spellStart"/>
      <w:r w:rsidRPr="00E636FD">
        <w:rPr>
          <w:lang w:val="ro-RO"/>
        </w:rPr>
        <w:t>Сборник</w:t>
      </w:r>
      <w:proofErr w:type="spellEnd"/>
      <w:r w:rsidRPr="00E636FD">
        <w:rPr>
          <w:lang w:val="ro-RO"/>
        </w:rPr>
        <w:t xml:space="preserve"> «</w:t>
      </w:r>
      <w:proofErr w:type="spellStart"/>
      <w:r w:rsidRPr="00E636FD">
        <w:rPr>
          <w:i/>
          <w:lang w:val="ro-RO"/>
        </w:rPr>
        <w:t>Народные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песни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гагаузов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Молдовы</w:t>
      </w:r>
      <w:proofErr w:type="spellEnd"/>
      <w:r w:rsidRPr="00E636FD">
        <w:rPr>
          <w:lang w:val="ro-RO"/>
        </w:rPr>
        <w:t xml:space="preserve">» / </w:t>
      </w:r>
      <w:proofErr w:type="spellStart"/>
      <w:r w:rsidRPr="00E636FD">
        <w:rPr>
          <w:lang w:val="ro-RO"/>
        </w:rPr>
        <w:t>Соб</w:t>
      </w:r>
      <w:r>
        <w:t>р</w:t>
      </w:r>
      <w:proofErr w:type="spellEnd"/>
      <w:r w:rsidRPr="00E636FD">
        <w:rPr>
          <w:lang w:val="ro-RO"/>
        </w:rPr>
        <w:t xml:space="preserve">. и </w:t>
      </w:r>
      <w:proofErr w:type="spellStart"/>
      <w:r w:rsidRPr="00E636FD">
        <w:rPr>
          <w:lang w:val="ro-RO"/>
        </w:rPr>
        <w:t>сост</w:t>
      </w:r>
      <w:proofErr w:type="spellEnd"/>
      <w:r w:rsidRPr="00E636FD">
        <w:rPr>
          <w:lang w:val="ro-RO"/>
        </w:rPr>
        <w:t>.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Квилинкова</w:t>
      </w:r>
      <w:proofErr w:type="spellEnd"/>
      <w:r>
        <w:rPr>
          <w:lang w:val="ro-RO"/>
        </w:rPr>
        <w:t xml:space="preserve"> Е.</w:t>
      </w:r>
      <w:r w:rsidRPr="00E636FD">
        <w:rPr>
          <w:lang w:val="ro-RO"/>
        </w:rPr>
        <w:t>Н.</w:t>
      </w:r>
      <w:r>
        <w:rPr>
          <w:lang w:val="ro-RO"/>
        </w:rPr>
        <w:t xml:space="preserve"> </w:t>
      </w:r>
      <w:r>
        <w:t>Кишинев</w:t>
      </w:r>
      <w:r w:rsidRPr="00E636FD">
        <w:rPr>
          <w:lang w:val="ro-RO"/>
        </w:rPr>
        <w:t>, 2003</w:t>
      </w:r>
      <w:r w:rsidRPr="00D9607D">
        <w:rPr>
          <w:lang w:val="en-US"/>
        </w:rPr>
        <w:t>.</w:t>
      </w:r>
      <w:r w:rsidRPr="00E636FD">
        <w:rPr>
          <w:lang w:val="ro-RO"/>
        </w:rPr>
        <w:t xml:space="preserve"> </w:t>
      </w:r>
    </w:p>
    <w:p w:rsidR="00D725E0" w:rsidRDefault="00D725E0" w:rsidP="00D725E0">
      <w:pPr>
        <w:ind w:firstLine="540"/>
        <w:jc w:val="both"/>
        <w:rPr>
          <w:bCs/>
          <w:iCs/>
          <w:lang w:val="tr-TR"/>
        </w:rPr>
      </w:pPr>
      <w:r w:rsidRPr="00E636FD">
        <w:rPr>
          <w:rFonts w:eastAsia="SimSun"/>
          <w:spacing w:val="-6"/>
          <w:kern w:val="1"/>
          <w:lang w:val="ro-MO" w:eastAsia="zh-CN" w:bidi="hi-IN"/>
        </w:rPr>
        <w:t xml:space="preserve">Participant la Proiect: 2006–2010  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Proiect  Instituţional 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06.410.016F. Aportul cultural al găgăuzilor în dezvoltarea societăţii contemporane din R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e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publica Moldova</w:t>
      </w:r>
      <w:r>
        <w:rPr>
          <w:rFonts w:eastAsia="SimSun"/>
          <w:i/>
          <w:spacing w:val="-6"/>
          <w:kern w:val="1"/>
          <w:lang w:val="ro-MO" w:eastAsia="zh-CN" w:bidi="hi-IN"/>
        </w:rPr>
        <w:t>.</w:t>
      </w:r>
      <w:r w:rsidRPr="00D9607D">
        <w:rPr>
          <w:lang w:val="ro-MO"/>
        </w:rPr>
        <w:t xml:space="preserve"> </w:t>
      </w:r>
      <w:r w:rsidRPr="00EF4550">
        <w:rPr>
          <w:lang w:val="ro-MO"/>
        </w:rPr>
        <w:t xml:space="preserve">Conducător: dr. </w:t>
      </w:r>
      <w:r>
        <w:rPr>
          <w:lang w:val="ro-MO"/>
        </w:rPr>
        <w:t>L</w:t>
      </w:r>
      <w:r w:rsidRPr="00EF4550">
        <w:rPr>
          <w:lang w:val="ro-MO"/>
        </w:rPr>
        <w:t>.</w:t>
      </w:r>
      <w:r>
        <w:rPr>
          <w:lang w:val="ro-MO"/>
        </w:rPr>
        <w:t xml:space="preserve"> </w:t>
      </w:r>
      <w:proofErr w:type="spellStart"/>
      <w:r>
        <w:rPr>
          <w:lang w:val="ro-MO"/>
        </w:rPr>
        <w:t>Cimpoeş</w:t>
      </w:r>
      <w:proofErr w:type="spellEnd"/>
      <w:r w:rsidRPr="00EF4550">
        <w:rPr>
          <w:lang w:val="ro-MO"/>
        </w:rPr>
        <w:t>.</w:t>
      </w:r>
    </w:p>
    <w:p w:rsidR="00D725E0" w:rsidRPr="00321AF1" w:rsidRDefault="00D725E0" w:rsidP="00D725E0">
      <w:pPr>
        <w:widowControl w:val="0"/>
        <w:suppressLineNumbers/>
        <w:suppressAutoHyphens/>
        <w:autoSpaceDE w:val="0"/>
        <w:spacing w:before="28" w:line="100" w:lineRule="atLeast"/>
        <w:ind w:firstLine="540"/>
        <w:jc w:val="both"/>
        <w:rPr>
          <w:rFonts w:eastAsia="SimSun"/>
          <w:i/>
          <w:spacing w:val="-6"/>
          <w:kern w:val="1"/>
          <w:lang w:val="ro-MO" w:eastAsia="zh-CN" w:bidi="hi-IN"/>
        </w:rPr>
      </w:pPr>
      <w:r w:rsidRPr="00321AF1">
        <w:rPr>
          <w:lang w:val="ro-MO"/>
        </w:rPr>
        <w:t xml:space="preserve">Participant la Proiect: </w:t>
      </w:r>
      <w:r w:rsidRPr="00321AF1">
        <w:rPr>
          <w:rFonts w:eastAsia="SimSun"/>
          <w:spacing w:val="-6"/>
          <w:kern w:val="1"/>
          <w:lang w:val="ro-MO" w:eastAsia="zh-CN" w:bidi="hi-IN"/>
        </w:rPr>
        <w:t xml:space="preserve">2011–2014  </w:t>
      </w:r>
      <w:r w:rsidRPr="00321AF1">
        <w:rPr>
          <w:rFonts w:eastAsia="SimSun"/>
          <w:i/>
          <w:spacing w:val="-6"/>
          <w:kern w:val="1"/>
          <w:lang w:val="ro-MO" w:eastAsia="zh-CN" w:bidi="hi-IN"/>
        </w:rPr>
        <w:t>Proiect  Instituţional 11.817.07.20F. Dimensiunea europeană a patrimoniului etnografic al Republicii Moldova.</w:t>
      </w:r>
      <w:r w:rsidRPr="00D9607D">
        <w:rPr>
          <w:lang w:val="ro-MO"/>
        </w:rPr>
        <w:t xml:space="preserve"> </w:t>
      </w:r>
      <w:r w:rsidRPr="00EF4550">
        <w:rPr>
          <w:lang w:val="ro-MO"/>
        </w:rPr>
        <w:t xml:space="preserve">Conducător: dr. S. </w:t>
      </w:r>
      <w:proofErr w:type="spellStart"/>
      <w:r w:rsidRPr="00EF4550">
        <w:rPr>
          <w:lang w:val="ro-MO"/>
        </w:rPr>
        <w:t>Procop</w:t>
      </w:r>
      <w:proofErr w:type="spellEnd"/>
      <w:r w:rsidRPr="00EF4550">
        <w:rPr>
          <w:lang w:val="ro-MO"/>
        </w:rPr>
        <w:t>.</w:t>
      </w:r>
    </w:p>
    <w:p w:rsidR="00D725E0" w:rsidRPr="00E636FD" w:rsidRDefault="00D725E0" w:rsidP="00D725E0">
      <w:pPr>
        <w:ind w:right="-5" w:firstLine="540"/>
        <w:jc w:val="both"/>
        <w:rPr>
          <w:rFonts w:eastAsia="SimSun"/>
          <w:spacing w:val="-6"/>
          <w:kern w:val="1"/>
          <w:lang w:val="ro-RO" w:eastAsia="zh-CN" w:bidi="hi-IN"/>
        </w:rPr>
      </w:pPr>
      <w:r w:rsidRPr="00E636FD">
        <w:rPr>
          <w:rFonts w:eastAsia="SimSun"/>
          <w:spacing w:val="-6"/>
          <w:kern w:val="1"/>
          <w:lang w:val="ro-RO" w:eastAsia="zh-CN" w:bidi="hi-IN"/>
        </w:rPr>
        <w:t xml:space="preserve">Participant  la Congrese şi Conferinţe Internaţionale </w:t>
      </w:r>
      <w:r>
        <w:rPr>
          <w:rFonts w:eastAsia="SimSun"/>
          <w:spacing w:val="-6"/>
          <w:kern w:val="1"/>
          <w:lang w:val="ro-RO" w:eastAsia="zh-CN" w:bidi="hi-IN"/>
        </w:rPr>
        <w:t>la</w:t>
      </w:r>
      <w:r w:rsidRPr="00E636FD">
        <w:rPr>
          <w:rFonts w:eastAsia="SimSun"/>
          <w:spacing w:val="-6"/>
          <w:kern w:val="1"/>
          <w:lang w:val="ro-RO" w:eastAsia="zh-CN" w:bidi="hi-IN"/>
        </w:rPr>
        <w:t>: Minsk (</w:t>
      </w:r>
      <w:proofErr w:type="spellStart"/>
      <w:r w:rsidRPr="00E636FD">
        <w:rPr>
          <w:rFonts w:eastAsia="SimSun"/>
          <w:spacing w:val="-6"/>
          <w:kern w:val="1"/>
          <w:lang w:val="ro-RO" w:eastAsia="zh-CN" w:bidi="hi-IN"/>
        </w:rPr>
        <w:t>Belorusi</w:t>
      </w:r>
      <w:proofErr w:type="spellEnd"/>
      <w:r w:rsidRPr="00E636FD">
        <w:rPr>
          <w:rFonts w:eastAsia="SimSun"/>
          <w:spacing w:val="-6"/>
          <w:kern w:val="1"/>
          <w:lang w:val="ro-RO" w:eastAsia="zh-CN" w:bidi="hi-IN"/>
        </w:rPr>
        <w:t>), 2004; Sanct-Petersburg (Rusia), 2008; Kiev, Cernău</w:t>
      </w:r>
      <w:r w:rsidRPr="00E636FD">
        <w:rPr>
          <w:lang w:val="ro-RO"/>
        </w:rPr>
        <w:t>ţ</w:t>
      </w:r>
      <w:r w:rsidRPr="00E636FD">
        <w:rPr>
          <w:rFonts w:eastAsia="SimSun"/>
          <w:spacing w:val="-6"/>
          <w:kern w:val="1"/>
          <w:lang w:val="ro-RO" w:eastAsia="zh-CN" w:bidi="hi-IN"/>
        </w:rPr>
        <w:t xml:space="preserve">i, </w:t>
      </w:r>
      <w:r w:rsidRPr="00E636FD">
        <w:rPr>
          <w:lang w:val="ro-RO"/>
        </w:rPr>
        <w:t xml:space="preserve">Odessa (Ucraina), 2009, 2013; Blagoevgrad, </w:t>
      </w:r>
      <w:proofErr w:type="spellStart"/>
      <w:r w:rsidRPr="00E636FD">
        <w:rPr>
          <w:lang w:val="ro-RO"/>
        </w:rPr>
        <w:t>Velico</w:t>
      </w:r>
      <w:proofErr w:type="spellEnd"/>
      <w:r w:rsidRPr="00E636FD">
        <w:rPr>
          <w:lang w:val="ro-RO"/>
        </w:rPr>
        <w:t xml:space="preserve"> </w:t>
      </w:r>
      <w:proofErr w:type="spellStart"/>
      <w:r w:rsidRPr="00E636FD">
        <w:rPr>
          <w:lang w:val="ro-RO"/>
        </w:rPr>
        <w:t>Tîrnovo</w:t>
      </w:r>
      <w:proofErr w:type="spellEnd"/>
      <w:r w:rsidRPr="00E636FD">
        <w:rPr>
          <w:lang w:val="ro-RO"/>
        </w:rPr>
        <w:t xml:space="preserve"> (Bu</w:t>
      </w:r>
      <w:r w:rsidRPr="00E636FD">
        <w:rPr>
          <w:lang w:val="ro-RO"/>
        </w:rPr>
        <w:t>l</w:t>
      </w:r>
      <w:r w:rsidRPr="00E636FD">
        <w:rPr>
          <w:lang w:val="ro-RO"/>
        </w:rPr>
        <w:t xml:space="preserve">garia), 2011; </w:t>
      </w:r>
      <w:proofErr w:type="spellStart"/>
      <w:r w:rsidRPr="00E636FD">
        <w:rPr>
          <w:rFonts w:eastAsia="SimSun"/>
          <w:spacing w:val="-6"/>
          <w:kern w:val="1"/>
          <w:lang w:val="ro-RO" w:eastAsia="zh-CN" w:bidi="hi-IN"/>
        </w:rPr>
        <w:t>Aşgabat</w:t>
      </w:r>
      <w:proofErr w:type="spellEnd"/>
      <w:r w:rsidRPr="00E636FD">
        <w:rPr>
          <w:rFonts w:eastAsia="SimSun"/>
          <w:spacing w:val="-6"/>
          <w:kern w:val="1"/>
          <w:lang w:val="ro-RO" w:eastAsia="zh-CN" w:bidi="hi-IN"/>
        </w:rPr>
        <w:t xml:space="preserve"> (Turkmenistan), 2013; </w:t>
      </w:r>
      <w:proofErr w:type="spellStart"/>
      <w:r w:rsidRPr="00E636FD">
        <w:rPr>
          <w:rFonts w:eastAsia="SimSun"/>
          <w:spacing w:val="-6"/>
          <w:kern w:val="1"/>
          <w:lang w:val="ro-RO" w:eastAsia="zh-CN" w:bidi="hi-IN"/>
        </w:rPr>
        <w:t>Giresun</w:t>
      </w:r>
      <w:proofErr w:type="spellEnd"/>
      <w:r w:rsidRPr="00E636FD">
        <w:rPr>
          <w:rFonts w:eastAsia="SimSun"/>
          <w:spacing w:val="-6"/>
          <w:kern w:val="1"/>
          <w:lang w:val="ro-RO" w:eastAsia="zh-CN" w:bidi="hi-IN"/>
        </w:rPr>
        <w:t xml:space="preserve"> (Turcia), 2013.</w:t>
      </w:r>
    </w:p>
    <w:p w:rsidR="00D725E0" w:rsidRPr="00E636FD" w:rsidRDefault="00D725E0" w:rsidP="00D725E0">
      <w:pPr>
        <w:ind w:firstLine="540"/>
        <w:jc w:val="both"/>
        <w:rPr>
          <w:bCs/>
          <w:lang w:val="ro-RO"/>
        </w:rPr>
      </w:pPr>
      <w:r w:rsidRPr="00E636FD">
        <w:rPr>
          <w:bCs/>
          <w:lang w:val="ro-RO"/>
        </w:rPr>
        <w:t>Stagiu de cercetare şi documentare ştiinţifică la</w:t>
      </w:r>
      <w:r>
        <w:rPr>
          <w:bCs/>
          <w:lang w:val="ro-RO"/>
        </w:rPr>
        <w:t>:</w:t>
      </w:r>
      <w:r w:rsidRPr="00E636FD">
        <w:rPr>
          <w:bCs/>
          <w:lang w:val="ro-RO"/>
        </w:rPr>
        <w:t xml:space="preserve"> </w:t>
      </w:r>
      <w:r w:rsidRPr="00E636FD">
        <w:rPr>
          <w:bCs/>
          <w:i/>
          <w:lang w:val="ro-RO"/>
        </w:rPr>
        <w:t xml:space="preserve">Academia de Ştiinţe din </w:t>
      </w:r>
      <w:r w:rsidRPr="00E636FD">
        <w:rPr>
          <w:i/>
          <w:lang w:val="ro-RO"/>
        </w:rPr>
        <w:t>Bulgaria</w:t>
      </w:r>
      <w:r w:rsidRPr="00E636FD">
        <w:rPr>
          <w:bCs/>
          <w:i/>
          <w:lang w:val="ro-RO"/>
        </w:rPr>
        <w:t xml:space="preserve"> </w:t>
      </w:r>
      <w:r w:rsidRPr="00E636FD">
        <w:rPr>
          <w:bCs/>
          <w:lang w:val="ro-RO"/>
        </w:rPr>
        <w:t>(</w:t>
      </w:r>
      <w:r w:rsidRPr="00E636FD">
        <w:rPr>
          <w:lang w:val="ro-RO"/>
        </w:rPr>
        <w:t>Sofia</w:t>
      </w:r>
      <w:r w:rsidRPr="00E636FD">
        <w:rPr>
          <w:bCs/>
          <w:lang w:val="ro-RO"/>
        </w:rPr>
        <w:t>, iunie-iulie, 2001, 2005)</w:t>
      </w:r>
      <w:r>
        <w:rPr>
          <w:bCs/>
          <w:lang w:val="ro-RO"/>
        </w:rPr>
        <w:t xml:space="preserve">; </w:t>
      </w:r>
      <w:r w:rsidRPr="00E636FD">
        <w:rPr>
          <w:i/>
          <w:lang w:val="ro-RO"/>
        </w:rPr>
        <w:t xml:space="preserve">Universitatea Sf. </w:t>
      </w:r>
      <w:proofErr w:type="spellStart"/>
      <w:r w:rsidRPr="00E636FD">
        <w:rPr>
          <w:i/>
          <w:lang w:val="ro-RO"/>
        </w:rPr>
        <w:t>Kiril</w:t>
      </w:r>
      <w:proofErr w:type="spellEnd"/>
      <w:r w:rsidRPr="00E636FD">
        <w:rPr>
          <w:i/>
          <w:lang w:val="ro-RO"/>
        </w:rPr>
        <w:t xml:space="preserve"> şi </w:t>
      </w:r>
      <w:proofErr w:type="spellStart"/>
      <w:r w:rsidRPr="00E636FD">
        <w:rPr>
          <w:i/>
          <w:lang w:val="ro-RO"/>
        </w:rPr>
        <w:t>Mefodii</w:t>
      </w:r>
      <w:proofErr w:type="spellEnd"/>
      <w:r w:rsidRPr="00E636FD">
        <w:rPr>
          <w:i/>
          <w:lang w:val="ro-RO"/>
        </w:rPr>
        <w:t xml:space="preserve"> </w:t>
      </w:r>
      <w:r w:rsidRPr="00E636FD">
        <w:rPr>
          <w:bCs/>
          <w:i/>
          <w:lang w:val="ro-RO"/>
        </w:rPr>
        <w:t>din</w:t>
      </w:r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Veliko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Tîrnovo</w:t>
      </w:r>
      <w:proofErr w:type="spellEnd"/>
      <w:r w:rsidRPr="00E636FD">
        <w:rPr>
          <w:lang w:val="ro-RO"/>
        </w:rPr>
        <w:t xml:space="preserve"> (Bulgaria, </w:t>
      </w:r>
      <w:r w:rsidRPr="00E636FD">
        <w:rPr>
          <w:bCs/>
          <w:lang w:val="ro-RO"/>
        </w:rPr>
        <w:t>i</w:t>
      </w:r>
      <w:r w:rsidRPr="00E636FD">
        <w:rPr>
          <w:bCs/>
          <w:lang w:val="ro-RO"/>
        </w:rPr>
        <w:t>u</w:t>
      </w:r>
      <w:r w:rsidRPr="00E636FD">
        <w:rPr>
          <w:bCs/>
          <w:lang w:val="ro-RO"/>
        </w:rPr>
        <w:t>nie-iulie</w:t>
      </w:r>
      <w:r w:rsidRPr="00E636FD">
        <w:rPr>
          <w:lang w:val="ro-RO"/>
        </w:rPr>
        <w:t xml:space="preserve"> 2003)</w:t>
      </w:r>
      <w:r w:rsidRPr="00E636FD">
        <w:rPr>
          <w:bCs/>
          <w:lang w:val="ro-RO"/>
        </w:rPr>
        <w:t>.</w:t>
      </w:r>
    </w:p>
    <w:p w:rsidR="00D725E0" w:rsidRPr="00E636FD" w:rsidRDefault="00D725E0" w:rsidP="00D725E0">
      <w:pPr>
        <w:ind w:firstLine="540"/>
        <w:jc w:val="both"/>
        <w:rPr>
          <w:rFonts w:eastAsia="SimSun"/>
          <w:b/>
          <w:spacing w:val="-6"/>
          <w:kern w:val="1"/>
          <w:lang w:val="ro-RO" w:eastAsia="zh-CN" w:bidi="hi-IN"/>
        </w:rPr>
      </w:pPr>
      <w:r w:rsidRPr="00E636FD">
        <w:rPr>
          <w:lang w:val="ro-RO"/>
        </w:rPr>
        <w:t xml:space="preserve">Deţinător de dreptul de abilitate de conducător ştiinţific la doctorat </w:t>
      </w:r>
      <w:r w:rsidRPr="00E636FD">
        <w:rPr>
          <w:bCs/>
          <w:color w:val="000000"/>
          <w:lang w:val="ro-RO"/>
        </w:rPr>
        <w:t xml:space="preserve">(Hotărârea Consiliului de Acreditare şi Atestare Nr. </w:t>
      </w:r>
      <w:r w:rsidRPr="00E636FD">
        <w:rPr>
          <w:lang w:val="ro-RO"/>
        </w:rPr>
        <w:t>Nr. 1071 din 03.06.2010) la specialitatea 612.01 – Etnologie.</w:t>
      </w:r>
    </w:p>
    <w:p w:rsidR="00D725E0" w:rsidRPr="00E636FD" w:rsidRDefault="00D725E0" w:rsidP="00D725E0">
      <w:pPr>
        <w:ind w:firstLine="540"/>
        <w:jc w:val="both"/>
        <w:rPr>
          <w:lang w:val="ro-RO"/>
        </w:rPr>
      </w:pPr>
      <w:r w:rsidRPr="00E636FD">
        <w:rPr>
          <w:lang w:val="ro-RO"/>
        </w:rPr>
        <w:t>Vicepreşedinte al Seminarului Ştiinţific de Profil 612.01 – Etnologie</w:t>
      </w:r>
      <w:r>
        <w:rPr>
          <w:lang w:val="ro-RO"/>
        </w:rPr>
        <w:t xml:space="preserve"> </w:t>
      </w:r>
      <w:r w:rsidRPr="00E636FD">
        <w:rPr>
          <w:lang w:val="ro-RO"/>
        </w:rPr>
        <w:t>pe lângă Institutul Patrimoniului Cultural al AŞM (2012 – pr</w:t>
      </w:r>
      <w:r w:rsidRPr="00E636FD">
        <w:rPr>
          <w:lang w:val="ro-RO"/>
        </w:rPr>
        <w:t>e</w:t>
      </w:r>
      <w:r w:rsidRPr="00E636FD">
        <w:rPr>
          <w:lang w:val="ro-RO"/>
        </w:rPr>
        <w:t>zent).</w:t>
      </w:r>
    </w:p>
    <w:p w:rsidR="00D725E0" w:rsidRPr="00E636FD" w:rsidRDefault="00D725E0" w:rsidP="00D725E0">
      <w:pPr>
        <w:ind w:right="-5" w:firstLine="540"/>
        <w:jc w:val="both"/>
        <w:rPr>
          <w:lang w:val="ro-RO"/>
        </w:rPr>
      </w:pPr>
      <w:r w:rsidRPr="00E636FD">
        <w:rPr>
          <w:lang w:val="ro-RO"/>
        </w:rPr>
        <w:t xml:space="preserve">Membru al colegiului de redacţie al culegerii </w:t>
      </w:r>
      <w:r w:rsidRPr="00E636FD">
        <w:rPr>
          <w:i/>
          <w:lang w:val="ro-RO"/>
        </w:rPr>
        <w:t>Femeile din Mold</w:t>
      </w:r>
      <w:r w:rsidRPr="00E636FD">
        <w:rPr>
          <w:i/>
          <w:lang w:val="ro-RO"/>
        </w:rPr>
        <w:t>o</w:t>
      </w:r>
      <w:r w:rsidRPr="00E636FD">
        <w:rPr>
          <w:i/>
          <w:lang w:val="ro-RO"/>
        </w:rPr>
        <w:t>va</w:t>
      </w:r>
      <w:r w:rsidRPr="00E636FD">
        <w:rPr>
          <w:lang w:val="ro-RO"/>
        </w:rPr>
        <w:t>. Chişinău, 2010. 148 p.</w:t>
      </w:r>
    </w:p>
    <w:p w:rsidR="00D725E0" w:rsidRPr="00E636FD" w:rsidRDefault="00D725E0" w:rsidP="00D725E0">
      <w:pPr>
        <w:ind w:right="-5" w:firstLine="540"/>
        <w:jc w:val="both"/>
        <w:rPr>
          <w:bCs/>
          <w:lang w:val="ro-RO"/>
        </w:rPr>
      </w:pPr>
      <w:r w:rsidRPr="00E636FD">
        <w:rPr>
          <w:bCs/>
          <w:lang w:val="ro-RO"/>
        </w:rPr>
        <w:t xml:space="preserve">Membru al Asociaţiei Savanţilor din Moldova „Nicolae Milescu Spătaru”. </w:t>
      </w:r>
    </w:p>
    <w:p w:rsidR="00D725E0" w:rsidRPr="00E636FD" w:rsidRDefault="00D725E0" w:rsidP="00D725E0">
      <w:pPr>
        <w:ind w:right="-5" w:firstLine="540"/>
        <w:jc w:val="both"/>
        <w:rPr>
          <w:lang w:val="ro-RO"/>
        </w:rPr>
      </w:pPr>
    </w:p>
    <w:p w:rsidR="00D725E0" w:rsidRPr="00E636FD" w:rsidRDefault="00D725E0" w:rsidP="00D725E0">
      <w:pPr>
        <w:ind w:firstLine="540"/>
        <w:jc w:val="both"/>
        <w:rPr>
          <w:b/>
          <w:lang w:val="ro-MO"/>
        </w:rPr>
      </w:pPr>
    </w:p>
    <w:p w:rsidR="00D725E0" w:rsidRPr="00835641" w:rsidRDefault="00D725E0" w:rsidP="00D725E0">
      <w:pPr>
        <w:ind w:firstLine="540"/>
        <w:jc w:val="both"/>
        <w:rPr>
          <w:lang w:val="ro-M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-6350</wp:posOffset>
            </wp:positionV>
            <wp:extent cx="1405890" cy="1547495"/>
            <wp:effectExtent l="19050" t="0" r="3810" b="0"/>
            <wp:wrapSquare wrapText="bothSides"/>
            <wp:docPr id="33" name="Рисунок 33" descr="2Nicog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Nicog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FD">
        <w:rPr>
          <w:b/>
          <w:lang w:val="ro-MO"/>
        </w:rPr>
        <w:t xml:space="preserve"> Diana </w:t>
      </w:r>
      <w:proofErr w:type="spellStart"/>
      <w:r w:rsidRPr="00E636FD">
        <w:rPr>
          <w:b/>
          <w:lang w:val="ro-MO"/>
        </w:rPr>
        <w:t>Nicoglo</w:t>
      </w:r>
      <w:proofErr w:type="spellEnd"/>
      <w:r w:rsidRPr="00E636FD">
        <w:rPr>
          <w:lang w:val="ro-MO"/>
        </w:rPr>
        <w:t xml:space="preserve"> </w:t>
      </w:r>
      <w:r w:rsidRPr="00E636FD">
        <w:rPr>
          <w:b/>
          <w:lang w:val="ro-MO"/>
        </w:rPr>
        <w:t>(1964)</w:t>
      </w:r>
      <w:r w:rsidRPr="00E636FD">
        <w:rPr>
          <w:lang w:val="ro-MO"/>
        </w:rPr>
        <w:t xml:space="preserve"> – cercetător ştiinţific superior</w:t>
      </w:r>
      <w:r>
        <w:rPr>
          <w:lang w:val="ro-MO"/>
        </w:rPr>
        <w:t>. D</w:t>
      </w:r>
      <w:r w:rsidRPr="00E636FD">
        <w:rPr>
          <w:lang w:val="ro-MO"/>
        </w:rPr>
        <w:t>octor în istorie</w:t>
      </w:r>
      <w:r>
        <w:rPr>
          <w:lang w:val="ro-MO"/>
        </w:rPr>
        <w:t>. S</w:t>
      </w:r>
      <w:r w:rsidRPr="00E636FD">
        <w:rPr>
          <w:lang w:val="ro-MO"/>
        </w:rPr>
        <w:t>pecialist în etn</w:t>
      </w:r>
      <w:r w:rsidRPr="00E636FD">
        <w:rPr>
          <w:lang w:val="ro-MO"/>
        </w:rPr>
        <w:t>o</w:t>
      </w:r>
      <w:r w:rsidRPr="00E636FD">
        <w:rPr>
          <w:lang w:val="ro-MO"/>
        </w:rPr>
        <w:t>grafie (cultura materială a găgăuzilor) şi în procese etnice moderne. Activitatea de cercetare constă în cercetarea mat</w:t>
      </w:r>
      <w:r w:rsidRPr="00E636FD">
        <w:rPr>
          <w:lang w:val="ro-MO"/>
        </w:rPr>
        <w:t>e</w:t>
      </w:r>
      <w:r w:rsidRPr="00E636FD">
        <w:rPr>
          <w:lang w:val="ro-MO"/>
        </w:rPr>
        <w:t>rialelor cu privire  la sistemul de alimentare la găgăuzi şi a altor etnii din Moldova (sub aspect comparativ); în investigarea materialelor despre conştiinţa etnică a găgăuz</w:t>
      </w:r>
      <w:r w:rsidRPr="00E636FD">
        <w:rPr>
          <w:lang w:val="ro-MO"/>
        </w:rPr>
        <w:t>i</w:t>
      </w:r>
      <w:r w:rsidRPr="00E636FD">
        <w:rPr>
          <w:lang w:val="ro-MO"/>
        </w:rPr>
        <w:t xml:space="preserve">lor. Rezultatele sunt publicate în </w:t>
      </w:r>
      <w:r>
        <w:rPr>
          <w:lang w:val="ro-MO"/>
        </w:rPr>
        <w:t xml:space="preserve">70 </w:t>
      </w:r>
      <w:r w:rsidRPr="00E636FD">
        <w:rPr>
          <w:lang w:val="ro-MO"/>
        </w:rPr>
        <w:t xml:space="preserve">lucrări ştiinţifice, </w:t>
      </w:r>
      <w:r>
        <w:rPr>
          <w:lang w:val="ro-MO"/>
        </w:rPr>
        <w:t xml:space="preserve">din care </w:t>
      </w:r>
      <w:r w:rsidRPr="00E636FD">
        <w:rPr>
          <w:lang w:val="ro-MO"/>
        </w:rPr>
        <w:t>o monografie</w:t>
      </w:r>
      <w:r>
        <w:rPr>
          <w:lang w:val="ro-MO"/>
        </w:rPr>
        <w:t xml:space="preserve"> individuală </w:t>
      </w:r>
      <w:r w:rsidRPr="00E636FD">
        <w:rPr>
          <w:lang w:val="ro-MO"/>
        </w:rPr>
        <w:t>şi o monografie</w:t>
      </w:r>
      <w:r>
        <w:rPr>
          <w:lang w:val="ro-MO"/>
        </w:rPr>
        <w:t xml:space="preserve"> c</w:t>
      </w:r>
      <w:r>
        <w:rPr>
          <w:lang w:val="ro-MO"/>
        </w:rPr>
        <w:t>o</w:t>
      </w:r>
      <w:r>
        <w:rPr>
          <w:lang w:val="ro-MO"/>
        </w:rPr>
        <w:t xml:space="preserve">lectivă: </w:t>
      </w:r>
      <w:proofErr w:type="spellStart"/>
      <w:r w:rsidRPr="00E636FD">
        <w:rPr>
          <w:i/>
          <w:lang w:val="ro-MO"/>
        </w:rPr>
        <w:t>Система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питания</w:t>
      </w:r>
      <w:proofErr w:type="spellEnd"/>
      <w:r w:rsidRPr="00E636FD">
        <w:rPr>
          <w:i/>
          <w:lang w:val="ro-MO"/>
        </w:rPr>
        <w:t xml:space="preserve">  </w:t>
      </w:r>
      <w:proofErr w:type="spellStart"/>
      <w:r w:rsidRPr="00E636FD">
        <w:rPr>
          <w:i/>
          <w:lang w:val="ro-MO"/>
        </w:rPr>
        <w:t>гагаузов</w:t>
      </w:r>
      <w:proofErr w:type="spellEnd"/>
      <w:r w:rsidRPr="00E636FD">
        <w:rPr>
          <w:i/>
          <w:lang w:val="ro-MO"/>
        </w:rPr>
        <w:t xml:space="preserve"> в XIX – </w:t>
      </w:r>
      <w:proofErr w:type="spellStart"/>
      <w:r w:rsidRPr="00E636FD">
        <w:rPr>
          <w:i/>
          <w:lang w:val="ro-MO"/>
        </w:rPr>
        <w:t>нач</w:t>
      </w:r>
      <w:proofErr w:type="spellEnd"/>
      <w:r>
        <w:rPr>
          <w:i/>
          <w:lang w:val="ro-MO"/>
        </w:rPr>
        <w:t xml:space="preserve">. </w:t>
      </w:r>
      <w:r w:rsidRPr="00E636FD">
        <w:rPr>
          <w:i/>
          <w:lang w:val="ro-MO"/>
        </w:rPr>
        <w:t xml:space="preserve">XX в. </w:t>
      </w:r>
      <w:r w:rsidRPr="00835641">
        <w:rPr>
          <w:lang w:val="ro-MO"/>
        </w:rPr>
        <w:t>Chişinău,   2004.</w:t>
      </w:r>
    </w:p>
    <w:p w:rsidR="00D725E0" w:rsidRDefault="00D725E0" w:rsidP="00D725E0">
      <w:pPr>
        <w:ind w:firstLine="540"/>
        <w:jc w:val="both"/>
        <w:rPr>
          <w:bCs/>
          <w:iCs/>
          <w:lang w:val="tr-TR"/>
        </w:rPr>
      </w:pPr>
      <w:r w:rsidRPr="00E636FD">
        <w:rPr>
          <w:rFonts w:eastAsia="SimSun"/>
          <w:spacing w:val="-6"/>
          <w:kern w:val="1"/>
          <w:lang w:val="ro-MO" w:eastAsia="zh-CN" w:bidi="hi-IN"/>
        </w:rPr>
        <w:t xml:space="preserve">Participant la Proiect: 2006–2010  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Proiect  Instituţional 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06.410.016F. Aportul cultural al găgăuzilor în dezvoltarea societăţii contemporane din R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e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publica Moldova</w:t>
      </w:r>
      <w:r>
        <w:rPr>
          <w:rFonts w:eastAsia="SimSun"/>
          <w:i/>
          <w:spacing w:val="-6"/>
          <w:kern w:val="1"/>
          <w:lang w:val="ro-MO" w:eastAsia="zh-CN" w:bidi="hi-IN"/>
        </w:rPr>
        <w:t>.</w:t>
      </w:r>
      <w:r w:rsidRPr="00D9607D">
        <w:rPr>
          <w:lang w:val="ro-MO"/>
        </w:rPr>
        <w:t xml:space="preserve"> </w:t>
      </w:r>
      <w:r w:rsidRPr="00EF4550">
        <w:rPr>
          <w:lang w:val="ro-MO"/>
        </w:rPr>
        <w:t xml:space="preserve">Conducător: dr. </w:t>
      </w:r>
      <w:r>
        <w:rPr>
          <w:lang w:val="ro-MO"/>
        </w:rPr>
        <w:t>L</w:t>
      </w:r>
      <w:r w:rsidRPr="00EF4550">
        <w:rPr>
          <w:lang w:val="ro-MO"/>
        </w:rPr>
        <w:t>.</w:t>
      </w:r>
      <w:r>
        <w:rPr>
          <w:lang w:val="ro-MO"/>
        </w:rPr>
        <w:t xml:space="preserve"> </w:t>
      </w:r>
      <w:proofErr w:type="spellStart"/>
      <w:r>
        <w:rPr>
          <w:lang w:val="ro-MO"/>
        </w:rPr>
        <w:t>Cimpoeş</w:t>
      </w:r>
      <w:proofErr w:type="spellEnd"/>
      <w:r w:rsidRPr="00EF4550">
        <w:rPr>
          <w:lang w:val="ro-MO"/>
        </w:rPr>
        <w:t>.</w:t>
      </w:r>
    </w:p>
    <w:p w:rsidR="00D725E0" w:rsidRPr="00321AF1" w:rsidRDefault="00D725E0" w:rsidP="00D725E0">
      <w:pPr>
        <w:widowControl w:val="0"/>
        <w:suppressLineNumbers/>
        <w:suppressAutoHyphens/>
        <w:autoSpaceDE w:val="0"/>
        <w:spacing w:before="28" w:line="100" w:lineRule="atLeast"/>
        <w:ind w:firstLine="540"/>
        <w:jc w:val="both"/>
        <w:rPr>
          <w:rFonts w:eastAsia="SimSun"/>
          <w:i/>
          <w:spacing w:val="-6"/>
          <w:kern w:val="1"/>
          <w:lang w:val="ro-MO" w:eastAsia="zh-CN" w:bidi="hi-IN"/>
        </w:rPr>
      </w:pPr>
      <w:r w:rsidRPr="00321AF1">
        <w:rPr>
          <w:lang w:val="ro-MO"/>
        </w:rPr>
        <w:t xml:space="preserve">Participant la Proiect: </w:t>
      </w:r>
      <w:r w:rsidRPr="00321AF1">
        <w:rPr>
          <w:rFonts w:eastAsia="SimSun"/>
          <w:spacing w:val="-6"/>
          <w:kern w:val="1"/>
          <w:lang w:val="ro-MO" w:eastAsia="zh-CN" w:bidi="hi-IN"/>
        </w:rPr>
        <w:t xml:space="preserve">2011–2014  </w:t>
      </w:r>
      <w:r w:rsidRPr="00321AF1">
        <w:rPr>
          <w:rFonts w:eastAsia="SimSun"/>
          <w:i/>
          <w:spacing w:val="-6"/>
          <w:kern w:val="1"/>
          <w:lang w:val="ro-MO" w:eastAsia="zh-CN" w:bidi="hi-IN"/>
        </w:rPr>
        <w:t>Proiect  Instituţional 11.817.07.20F. Dimensiunea europeană a patrimoniului etnografic al Republicii Moldova.</w:t>
      </w:r>
      <w:r w:rsidRPr="00D9607D">
        <w:rPr>
          <w:lang w:val="ro-MO"/>
        </w:rPr>
        <w:t xml:space="preserve"> </w:t>
      </w:r>
      <w:r w:rsidRPr="00EF4550">
        <w:rPr>
          <w:lang w:val="ro-MO"/>
        </w:rPr>
        <w:t xml:space="preserve">Conducător: dr. S. </w:t>
      </w:r>
      <w:proofErr w:type="spellStart"/>
      <w:r w:rsidRPr="00EF4550">
        <w:rPr>
          <w:lang w:val="ro-MO"/>
        </w:rPr>
        <w:t>Procop</w:t>
      </w:r>
      <w:proofErr w:type="spellEnd"/>
      <w:r w:rsidRPr="00EF4550">
        <w:rPr>
          <w:lang w:val="ro-MO"/>
        </w:rPr>
        <w:t>.</w:t>
      </w:r>
    </w:p>
    <w:p w:rsidR="00D725E0" w:rsidRDefault="00D725E0" w:rsidP="00D725E0">
      <w:pPr>
        <w:ind w:firstLine="540"/>
        <w:jc w:val="both"/>
        <w:rPr>
          <w:bCs/>
          <w:iCs/>
          <w:lang w:val="ro-MO"/>
        </w:rPr>
      </w:pPr>
      <w:r>
        <w:rPr>
          <w:bCs/>
          <w:iCs/>
          <w:lang w:val="tr-TR"/>
        </w:rPr>
        <w:t>M</w:t>
      </w:r>
      <w:r w:rsidRPr="009A6DD9">
        <w:rPr>
          <w:bCs/>
          <w:iCs/>
          <w:lang w:val="tr-TR"/>
        </w:rPr>
        <w:t xml:space="preserve">embru </w:t>
      </w:r>
      <w:r w:rsidRPr="009A6DD9">
        <w:rPr>
          <w:bCs/>
          <w:iCs/>
          <w:lang w:val="ro-MO"/>
        </w:rPr>
        <w:t>al F</w:t>
      </w:r>
      <w:r>
        <w:rPr>
          <w:bCs/>
          <w:iCs/>
          <w:lang w:val="ro-MO"/>
        </w:rPr>
        <w:t>o</w:t>
      </w:r>
      <w:r w:rsidRPr="009A6DD9">
        <w:rPr>
          <w:bCs/>
          <w:iCs/>
          <w:lang w:val="ro-MO"/>
        </w:rPr>
        <w:t>ndaţiei pentru Susţinerea şi Dezvoltarea Ştiinţei şi Culturii Găgăuzilor „СAINAС”.</w:t>
      </w:r>
    </w:p>
    <w:p w:rsidR="00D725E0" w:rsidRPr="0072001F" w:rsidRDefault="00D725E0" w:rsidP="00D725E0">
      <w:pPr>
        <w:widowControl w:val="0"/>
        <w:suppressLineNumbers/>
        <w:suppressAutoHyphens/>
        <w:autoSpaceDE w:val="0"/>
        <w:ind w:firstLine="708"/>
        <w:jc w:val="both"/>
        <w:rPr>
          <w:rFonts w:eastAsia="SimSun"/>
          <w:spacing w:val="-6"/>
          <w:kern w:val="1"/>
          <w:lang w:val="ro-MO" w:eastAsia="zh-CN" w:bidi="hi-IN"/>
        </w:rPr>
      </w:pPr>
      <w:r>
        <w:rPr>
          <w:lang w:val="ro-MO"/>
        </w:rPr>
        <w:t xml:space="preserve">Membru </w:t>
      </w:r>
      <w:r>
        <w:rPr>
          <w:color w:val="000000"/>
          <w:lang w:val="ro-MO"/>
        </w:rPr>
        <w:t xml:space="preserve">al </w:t>
      </w:r>
      <w:r w:rsidRPr="0072001F">
        <w:rPr>
          <w:lang w:val="ro-MO"/>
        </w:rPr>
        <w:t>Seminarului ştiinţific de profil al Institutului Patrimoniului Cultural al AŞM, specialitatea 612.01  – Etnologie</w:t>
      </w:r>
      <w:r>
        <w:rPr>
          <w:lang w:val="ro-MO"/>
        </w:rPr>
        <w:t xml:space="preserve"> </w:t>
      </w:r>
      <w:r w:rsidRPr="00E636FD">
        <w:rPr>
          <w:lang w:val="ro-MO"/>
        </w:rPr>
        <w:t>(201</w:t>
      </w:r>
      <w:r>
        <w:rPr>
          <w:lang w:val="ro-MO"/>
        </w:rPr>
        <w:t>2</w:t>
      </w:r>
      <w:r w:rsidRPr="00E636FD">
        <w:rPr>
          <w:lang w:val="ro-MO"/>
        </w:rPr>
        <w:t xml:space="preserve"> – pr</w:t>
      </w:r>
      <w:r w:rsidRPr="00E636FD">
        <w:rPr>
          <w:lang w:val="ro-MO"/>
        </w:rPr>
        <w:t>e</w:t>
      </w:r>
      <w:r w:rsidRPr="00E636FD">
        <w:rPr>
          <w:lang w:val="ro-MO"/>
        </w:rPr>
        <w:t>zent).</w:t>
      </w:r>
    </w:p>
    <w:p w:rsidR="00D725E0" w:rsidRPr="00E636FD" w:rsidRDefault="00D725E0" w:rsidP="00D725E0">
      <w:pPr>
        <w:widowControl w:val="0"/>
        <w:suppressLineNumbers/>
        <w:suppressAutoHyphens/>
        <w:autoSpaceDE w:val="0"/>
        <w:spacing w:before="28" w:line="100" w:lineRule="atLeast"/>
        <w:ind w:firstLine="708"/>
        <w:jc w:val="both"/>
        <w:rPr>
          <w:rFonts w:eastAsia="SimSun"/>
          <w:spacing w:val="-6"/>
          <w:kern w:val="1"/>
          <w:lang w:val="ro-RO" w:eastAsia="zh-CN" w:bidi="hi-IN"/>
        </w:rPr>
      </w:pPr>
      <w:r w:rsidRPr="00E636FD">
        <w:rPr>
          <w:rFonts w:eastAsia="SimSun"/>
          <w:spacing w:val="-6"/>
          <w:kern w:val="1"/>
          <w:lang w:val="ro-RO" w:eastAsia="zh-CN" w:bidi="hi-IN"/>
        </w:rPr>
        <w:t>Membru al Colegiului de redacţie al Revistei de Etnologie şi Culturologie (200</w:t>
      </w:r>
      <w:r>
        <w:rPr>
          <w:rFonts w:eastAsia="SimSun"/>
          <w:spacing w:val="-6"/>
          <w:kern w:val="1"/>
          <w:lang w:val="ro-RO" w:eastAsia="zh-CN" w:bidi="hi-IN"/>
        </w:rPr>
        <w:t>6</w:t>
      </w:r>
      <w:r w:rsidRPr="00E636FD">
        <w:rPr>
          <w:rFonts w:eastAsia="SimSun"/>
          <w:spacing w:val="-6"/>
          <w:kern w:val="1"/>
          <w:lang w:val="ro-RO" w:eastAsia="zh-CN" w:bidi="hi-IN"/>
        </w:rPr>
        <w:t xml:space="preserve"> – prezent).</w:t>
      </w:r>
    </w:p>
    <w:p w:rsidR="00D725E0" w:rsidRPr="00E636FD" w:rsidRDefault="00D725E0" w:rsidP="00D725E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E636FD">
        <w:rPr>
          <w:lang w:val="ro-MO"/>
        </w:rPr>
        <w:t xml:space="preserve"> </w:t>
      </w:r>
      <w:r w:rsidRPr="00E636FD">
        <w:rPr>
          <w:rFonts w:ascii="Times New Roman" w:hAnsi="Times New Roman"/>
          <w:sz w:val="24"/>
          <w:szCs w:val="24"/>
          <w:lang w:val="ro-MO"/>
        </w:rPr>
        <w:t xml:space="preserve">Redactor ştiinţific al Revistei de Etnologie şi Culturologie, </w:t>
      </w:r>
      <w:r w:rsidRPr="00E636FD">
        <w:rPr>
          <w:rFonts w:ascii="Times New Roman" w:hAnsi="Times New Roman"/>
          <w:sz w:val="24"/>
          <w:szCs w:val="24"/>
          <w:lang w:val="fr-FR"/>
        </w:rPr>
        <w:t>№ V</w:t>
      </w:r>
      <w:r>
        <w:rPr>
          <w:rFonts w:ascii="Times New Roman" w:hAnsi="Times New Roman"/>
          <w:sz w:val="24"/>
          <w:szCs w:val="24"/>
          <w:lang w:val="fr-FR"/>
        </w:rPr>
        <w:t>, VI</w:t>
      </w:r>
      <w:r w:rsidRPr="00E636FD">
        <w:rPr>
          <w:rFonts w:ascii="Times New Roman" w:hAnsi="Times New Roman"/>
          <w:sz w:val="24"/>
          <w:szCs w:val="24"/>
          <w:lang w:val="fr-FR"/>
        </w:rPr>
        <w:t xml:space="preserve"> (2010).</w:t>
      </w:r>
    </w:p>
    <w:p w:rsidR="00D725E0" w:rsidRPr="00E636FD" w:rsidRDefault="00D725E0" w:rsidP="00D725E0">
      <w:pPr>
        <w:ind w:firstLine="540"/>
        <w:jc w:val="both"/>
        <w:rPr>
          <w:lang w:val="ro-RO"/>
        </w:rPr>
      </w:pPr>
      <w:r>
        <w:rPr>
          <w:lang w:val="ro-RO"/>
        </w:rPr>
        <w:t xml:space="preserve">   </w:t>
      </w:r>
      <w:r w:rsidRPr="00E636FD">
        <w:rPr>
          <w:lang w:val="ro-RO"/>
        </w:rPr>
        <w:t xml:space="preserve">Membru al Societăţii Ştiinţifice de </w:t>
      </w:r>
      <w:proofErr w:type="spellStart"/>
      <w:r>
        <w:rPr>
          <w:lang w:val="ro-RO"/>
        </w:rPr>
        <w:t>b</w:t>
      </w:r>
      <w:r w:rsidRPr="00E636FD">
        <w:rPr>
          <w:lang w:val="ro-RO"/>
        </w:rPr>
        <w:t>ulg</w:t>
      </w:r>
      <w:r>
        <w:rPr>
          <w:lang w:val="ro-RO"/>
        </w:rPr>
        <w:t>ă</w:t>
      </w:r>
      <w:r w:rsidRPr="00E636FD">
        <w:rPr>
          <w:lang w:val="ro-RO"/>
        </w:rPr>
        <w:t>ristică</w:t>
      </w:r>
      <w:proofErr w:type="spellEnd"/>
      <w:r w:rsidRPr="00E636FD">
        <w:rPr>
          <w:lang w:val="ro-RO"/>
        </w:rPr>
        <w:t xml:space="preserve"> din Republica Mo</w:t>
      </w:r>
      <w:r w:rsidRPr="00E636FD">
        <w:rPr>
          <w:lang w:val="ro-RO"/>
        </w:rPr>
        <w:t>l</w:t>
      </w:r>
      <w:r w:rsidRPr="00E636FD">
        <w:rPr>
          <w:lang w:val="ro-RO"/>
        </w:rPr>
        <w:t>dova.</w:t>
      </w:r>
    </w:p>
    <w:p w:rsidR="00D725E0" w:rsidRPr="00B8205B" w:rsidRDefault="00D725E0" w:rsidP="00D725E0">
      <w:pPr>
        <w:ind w:firstLine="540"/>
        <w:jc w:val="both"/>
        <w:rPr>
          <w:lang w:val="ro-RO"/>
        </w:rPr>
      </w:pPr>
    </w:p>
    <w:p w:rsidR="00D725E0" w:rsidRPr="00321AF1" w:rsidRDefault="00D725E0" w:rsidP="00D725E0">
      <w:pPr>
        <w:rPr>
          <w:b/>
          <w:lang w:val="ro-MO"/>
        </w:rPr>
      </w:pPr>
    </w:p>
    <w:p w:rsidR="00D725E0" w:rsidRDefault="00D725E0" w:rsidP="00D725E0">
      <w:pPr>
        <w:ind w:firstLine="540"/>
        <w:jc w:val="both"/>
        <w:rPr>
          <w:lang w:val="ro-R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-52705</wp:posOffset>
            </wp:positionV>
            <wp:extent cx="1388110" cy="1613535"/>
            <wp:effectExtent l="19050" t="19050" r="21590" b="24765"/>
            <wp:wrapSquare wrapText="bothSides"/>
            <wp:docPr id="36" name="Рисунок 1" descr="D:\Мои фотографии\Изображение\Изображение 04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фотографии\Изображение\Изображение 04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61353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FD">
        <w:rPr>
          <w:b/>
          <w:lang w:val="ro-RO"/>
        </w:rPr>
        <w:t xml:space="preserve">Evdochia </w:t>
      </w:r>
      <w:proofErr w:type="spellStart"/>
      <w:r w:rsidRPr="00E636FD">
        <w:rPr>
          <w:b/>
          <w:lang w:val="ro-RO"/>
        </w:rPr>
        <w:t>Soroceanu</w:t>
      </w:r>
      <w:proofErr w:type="spellEnd"/>
      <w:r w:rsidRPr="00E636FD">
        <w:rPr>
          <w:b/>
          <w:lang w:val="ro-RO"/>
        </w:rPr>
        <w:t xml:space="preserve"> (1954)</w:t>
      </w:r>
      <w:r w:rsidRPr="00E636FD">
        <w:rPr>
          <w:lang w:val="ro-RO"/>
        </w:rPr>
        <w:t xml:space="preserve"> –</w:t>
      </w:r>
      <w:r>
        <w:rPr>
          <w:lang w:val="ro-RO"/>
        </w:rPr>
        <w:t xml:space="preserve"> cercetător ştiinţific superior. D</w:t>
      </w:r>
      <w:r w:rsidRPr="00E636FD">
        <w:rPr>
          <w:lang w:val="ro-RO"/>
        </w:rPr>
        <w:t>octor în filologie, conferen</w:t>
      </w:r>
      <w:r w:rsidRPr="00E636FD">
        <w:rPr>
          <w:rFonts w:ascii="Cambria Math" w:hAnsi="Cambria Math" w:cs="Cambria Math"/>
          <w:lang w:val="ro-RO"/>
        </w:rPr>
        <w:t>ţ</w:t>
      </w:r>
      <w:r w:rsidRPr="00E636FD">
        <w:rPr>
          <w:lang w:val="ro-RO"/>
        </w:rPr>
        <w:t>i</w:t>
      </w:r>
      <w:r w:rsidRPr="00E636FD">
        <w:rPr>
          <w:lang w:val="ro-RO"/>
        </w:rPr>
        <w:t>ar universitar. Specialist în lingvistică rusă, bulgară, găgăuză. Se specializează în etnolingvi</w:t>
      </w:r>
      <w:r w:rsidRPr="00E636FD">
        <w:rPr>
          <w:lang w:val="ro-RO"/>
        </w:rPr>
        <w:t>s</w:t>
      </w:r>
      <w:r w:rsidRPr="00E636FD">
        <w:rPr>
          <w:lang w:val="ro-RO"/>
        </w:rPr>
        <w:t xml:space="preserve">tică (cultura spirituală a găgăuzilor şi bulgarilor), </w:t>
      </w:r>
      <w:proofErr w:type="spellStart"/>
      <w:r w:rsidRPr="00E636FD">
        <w:rPr>
          <w:lang w:val="ro-RO"/>
        </w:rPr>
        <w:t>lingvoculturologie</w:t>
      </w:r>
      <w:proofErr w:type="spellEnd"/>
      <w:r w:rsidRPr="00E636FD">
        <w:rPr>
          <w:lang w:val="ro-RO"/>
        </w:rPr>
        <w:t>, etnografie. Rezultatele ştiinţif</w:t>
      </w:r>
      <w:r w:rsidRPr="00E636FD">
        <w:rPr>
          <w:lang w:val="ro-RO"/>
        </w:rPr>
        <w:t>i</w:t>
      </w:r>
      <w:r w:rsidRPr="00E636FD">
        <w:rPr>
          <w:lang w:val="ro-RO"/>
        </w:rPr>
        <w:t xml:space="preserve">ce sunt publicate în  73 lucrări ştiinţifice, între care: o monografie, 2 </w:t>
      </w:r>
      <w:r w:rsidRPr="00E636FD">
        <w:rPr>
          <w:rStyle w:val="hps"/>
          <w:lang w:val="ro-RO"/>
        </w:rPr>
        <w:t>manuale</w:t>
      </w:r>
      <w:r w:rsidRPr="00E636FD">
        <w:rPr>
          <w:lang w:val="ro-RO"/>
        </w:rPr>
        <w:t xml:space="preserve"> şi  3 dicţionare (coautor): </w:t>
      </w:r>
      <w:proofErr w:type="spellStart"/>
      <w:r w:rsidRPr="00E636FD">
        <w:rPr>
          <w:i/>
          <w:lang w:val="ro-RO"/>
        </w:rPr>
        <w:t>Гагаузская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календарная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обрядность</w:t>
      </w:r>
      <w:proofErr w:type="spellEnd"/>
      <w:r w:rsidRPr="00E636FD">
        <w:rPr>
          <w:lang w:val="ro-RO"/>
        </w:rPr>
        <w:t xml:space="preserve">. </w:t>
      </w:r>
      <w:proofErr w:type="spellStart"/>
      <w:r w:rsidRPr="00E636FD">
        <w:rPr>
          <w:lang w:val="ro-RO"/>
        </w:rPr>
        <w:t>Кишинев</w:t>
      </w:r>
      <w:proofErr w:type="spellEnd"/>
      <w:r>
        <w:rPr>
          <w:lang w:val="ro-RO"/>
        </w:rPr>
        <w:t>, 2006</w:t>
      </w:r>
      <w:r w:rsidRPr="00E636FD">
        <w:rPr>
          <w:lang w:val="ro-RO"/>
        </w:rPr>
        <w:t xml:space="preserve">; </w:t>
      </w:r>
      <w:proofErr w:type="spellStart"/>
      <w:r w:rsidRPr="00E636FD">
        <w:rPr>
          <w:i/>
          <w:lang w:val="ro-RO"/>
        </w:rPr>
        <w:t>Русско-болгарско-румынский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словарь-справочник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лингвистических</w:t>
      </w:r>
      <w:proofErr w:type="spellEnd"/>
      <w:r w:rsidRPr="00E636FD">
        <w:rPr>
          <w:i/>
          <w:lang w:val="ro-RO"/>
        </w:rPr>
        <w:t xml:space="preserve"> </w:t>
      </w:r>
      <w:proofErr w:type="spellStart"/>
      <w:r w:rsidRPr="00E636FD">
        <w:rPr>
          <w:i/>
          <w:lang w:val="ro-RO"/>
        </w:rPr>
        <w:t>терминов</w:t>
      </w:r>
      <w:proofErr w:type="spellEnd"/>
      <w:r w:rsidRPr="00E636FD">
        <w:rPr>
          <w:i/>
          <w:lang w:val="ro-RO"/>
        </w:rPr>
        <w:t>/</w:t>
      </w:r>
      <w:r w:rsidRPr="00E636FD">
        <w:rPr>
          <w:i/>
          <w:caps/>
          <w:lang w:val="ro-RO"/>
        </w:rPr>
        <w:t xml:space="preserve"> D</w:t>
      </w:r>
      <w:r w:rsidRPr="00E636FD">
        <w:rPr>
          <w:i/>
          <w:lang w:val="ro-RO"/>
        </w:rPr>
        <w:t xml:space="preserve">icţionar-îndrumar </w:t>
      </w:r>
      <w:proofErr w:type="spellStart"/>
      <w:r w:rsidRPr="00E636FD">
        <w:rPr>
          <w:i/>
          <w:lang w:val="ro-RO"/>
        </w:rPr>
        <w:t>român-rus-bulgar</w:t>
      </w:r>
      <w:proofErr w:type="spellEnd"/>
      <w:r w:rsidRPr="00E636FD">
        <w:rPr>
          <w:i/>
          <w:lang w:val="ro-RO"/>
        </w:rPr>
        <w:t xml:space="preserve"> de termeni  lingvistici</w:t>
      </w:r>
      <w:r w:rsidRPr="00E636FD">
        <w:rPr>
          <w:lang w:val="ro-RO"/>
        </w:rPr>
        <w:t>. Chişinău, 2014 (c</w:t>
      </w:r>
      <w:r w:rsidRPr="00E636FD">
        <w:rPr>
          <w:lang w:val="ro-RO"/>
        </w:rPr>
        <w:t>o</w:t>
      </w:r>
      <w:r w:rsidRPr="00E636FD">
        <w:rPr>
          <w:lang w:val="ro-RO"/>
        </w:rPr>
        <w:t xml:space="preserve">autori: M. </w:t>
      </w:r>
      <w:proofErr w:type="spellStart"/>
      <w:r w:rsidRPr="00E636FD">
        <w:rPr>
          <w:lang w:val="ro-RO"/>
        </w:rPr>
        <w:t>Paslari</w:t>
      </w:r>
      <w:proofErr w:type="spellEnd"/>
      <w:r w:rsidRPr="00E636FD">
        <w:rPr>
          <w:lang w:val="ro-RO"/>
        </w:rPr>
        <w:t xml:space="preserve">, T. </w:t>
      </w:r>
      <w:proofErr w:type="spellStart"/>
      <w:r w:rsidRPr="00E636FD">
        <w:rPr>
          <w:lang w:val="ro-RO"/>
        </w:rPr>
        <w:t>Şarşov</w:t>
      </w:r>
      <w:proofErr w:type="spellEnd"/>
      <w:r w:rsidRPr="00E636FD">
        <w:rPr>
          <w:lang w:val="ro-RO"/>
        </w:rPr>
        <w:t>).</w:t>
      </w:r>
    </w:p>
    <w:p w:rsidR="00D725E0" w:rsidRDefault="00D725E0" w:rsidP="00D725E0">
      <w:pPr>
        <w:ind w:firstLine="540"/>
        <w:jc w:val="both"/>
        <w:rPr>
          <w:rFonts w:eastAsia="SimSun"/>
          <w:i/>
          <w:spacing w:val="-6"/>
          <w:kern w:val="1"/>
          <w:lang w:val="ro-MO" w:eastAsia="zh-CN" w:bidi="hi-IN"/>
        </w:rPr>
      </w:pPr>
      <w:r w:rsidRPr="00E636FD">
        <w:rPr>
          <w:rFonts w:eastAsia="SimSun"/>
          <w:spacing w:val="-6"/>
          <w:kern w:val="1"/>
          <w:lang w:val="ro-MO" w:eastAsia="zh-CN" w:bidi="hi-IN"/>
        </w:rPr>
        <w:t xml:space="preserve">Participant la Proiect: 2006–2010  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Proiect  Instituţional 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06.410.016F. Aportul cultural al găgăuzilor în dezvoltarea societăţii contemporane din R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e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publica Moldova</w:t>
      </w:r>
      <w:r>
        <w:rPr>
          <w:rFonts w:eastAsia="SimSun"/>
          <w:i/>
          <w:spacing w:val="-6"/>
          <w:kern w:val="1"/>
          <w:lang w:val="ro-MO" w:eastAsia="zh-CN" w:bidi="hi-IN"/>
        </w:rPr>
        <w:t>.</w:t>
      </w:r>
      <w:r w:rsidRPr="00D9607D">
        <w:rPr>
          <w:lang w:val="ro-MO"/>
        </w:rPr>
        <w:t xml:space="preserve"> </w:t>
      </w:r>
      <w:r w:rsidRPr="00EF4550">
        <w:rPr>
          <w:lang w:val="ro-MO"/>
        </w:rPr>
        <w:t xml:space="preserve">Conducător: dr. </w:t>
      </w:r>
      <w:r>
        <w:rPr>
          <w:lang w:val="ro-MO"/>
        </w:rPr>
        <w:t>L</w:t>
      </w:r>
      <w:r w:rsidRPr="00EF4550">
        <w:rPr>
          <w:lang w:val="ro-MO"/>
        </w:rPr>
        <w:t>.</w:t>
      </w:r>
      <w:r>
        <w:rPr>
          <w:lang w:val="ro-MO"/>
        </w:rPr>
        <w:t xml:space="preserve"> </w:t>
      </w:r>
      <w:proofErr w:type="spellStart"/>
      <w:r>
        <w:rPr>
          <w:lang w:val="ro-MO"/>
        </w:rPr>
        <w:t>Cimpoeş</w:t>
      </w:r>
      <w:proofErr w:type="spellEnd"/>
      <w:r w:rsidRPr="00EF4550">
        <w:rPr>
          <w:lang w:val="ro-MO"/>
        </w:rPr>
        <w:t>.</w:t>
      </w:r>
    </w:p>
    <w:p w:rsidR="00D725E0" w:rsidRPr="00E636FD" w:rsidRDefault="00D725E0" w:rsidP="00D725E0">
      <w:pPr>
        <w:ind w:firstLine="540"/>
        <w:jc w:val="both"/>
        <w:rPr>
          <w:lang w:val="ro-RO"/>
        </w:rPr>
      </w:pPr>
      <w:r w:rsidRPr="00E636FD">
        <w:rPr>
          <w:rFonts w:eastAsia="SimSun"/>
          <w:spacing w:val="-6"/>
          <w:kern w:val="1"/>
          <w:lang w:val="ro-MO" w:eastAsia="zh-CN" w:bidi="hi-IN"/>
        </w:rPr>
        <w:t xml:space="preserve">Participant la Proiect: 2011–2014  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>Proiect  Instituţional 11.817.07.20F. Dimensiunea europe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>a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>nă a patrimoniului etnografic al Republicii Moldova.</w:t>
      </w:r>
      <w:r w:rsidRPr="00D9607D">
        <w:rPr>
          <w:lang w:val="ro-MO"/>
        </w:rPr>
        <w:t xml:space="preserve"> </w:t>
      </w:r>
      <w:r w:rsidRPr="00EF4550">
        <w:rPr>
          <w:lang w:val="ro-MO"/>
        </w:rPr>
        <w:t xml:space="preserve">Conducător: dr. S. </w:t>
      </w:r>
      <w:proofErr w:type="spellStart"/>
      <w:r w:rsidRPr="00EF4550">
        <w:rPr>
          <w:lang w:val="ro-MO"/>
        </w:rPr>
        <w:t>Procop</w:t>
      </w:r>
      <w:proofErr w:type="spellEnd"/>
      <w:r w:rsidRPr="00EF4550">
        <w:rPr>
          <w:lang w:val="ro-MO"/>
        </w:rPr>
        <w:t>.</w:t>
      </w:r>
    </w:p>
    <w:p w:rsidR="00D725E0" w:rsidRPr="00E636FD" w:rsidRDefault="00D725E0" w:rsidP="00D725E0">
      <w:pPr>
        <w:widowControl w:val="0"/>
        <w:suppressLineNumbers/>
        <w:suppressAutoHyphens/>
        <w:autoSpaceDE w:val="0"/>
        <w:spacing w:before="28" w:line="100" w:lineRule="atLeast"/>
        <w:ind w:firstLine="540"/>
        <w:jc w:val="both"/>
        <w:rPr>
          <w:rFonts w:eastAsia="SimSun"/>
          <w:spacing w:val="-6"/>
          <w:kern w:val="1"/>
          <w:lang w:val="ro-RO" w:eastAsia="zh-CN" w:bidi="hi-IN"/>
        </w:rPr>
      </w:pPr>
      <w:r w:rsidRPr="00E636FD">
        <w:rPr>
          <w:rFonts w:eastAsia="SimSun"/>
          <w:spacing w:val="-6"/>
          <w:kern w:val="1"/>
          <w:lang w:val="ro-RO" w:eastAsia="zh-CN" w:bidi="hi-IN"/>
        </w:rPr>
        <w:t xml:space="preserve">Participant  la Congrese şi Conferinţe Internaţionale (Bulgaria, 2008; Turcia, 2007, 2008; </w:t>
      </w:r>
      <w:r w:rsidRPr="00E636FD">
        <w:rPr>
          <w:rStyle w:val="hps"/>
          <w:lang w:val="ro-RO"/>
        </w:rPr>
        <w:t>România, 2009; Rusia, 2011</w:t>
      </w:r>
      <w:r w:rsidRPr="00E636FD">
        <w:rPr>
          <w:rFonts w:eastAsia="SimSun"/>
          <w:spacing w:val="-6"/>
          <w:kern w:val="1"/>
          <w:lang w:val="ro-RO" w:eastAsia="zh-CN" w:bidi="hi-IN"/>
        </w:rPr>
        <w:t>).</w:t>
      </w:r>
    </w:p>
    <w:p w:rsidR="00D725E0" w:rsidRPr="00E636FD" w:rsidRDefault="00D725E0" w:rsidP="00D725E0">
      <w:pPr>
        <w:ind w:firstLine="540"/>
        <w:jc w:val="both"/>
        <w:rPr>
          <w:bCs/>
          <w:lang w:val="ro-RO"/>
        </w:rPr>
      </w:pPr>
      <w:r w:rsidRPr="00E636FD">
        <w:rPr>
          <w:bCs/>
          <w:lang w:val="ro-RO"/>
        </w:rPr>
        <w:t>Stagiu de cercetare şi documentare ştiinţifică la</w:t>
      </w:r>
      <w:r>
        <w:rPr>
          <w:bCs/>
          <w:lang w:val="ro-RO"/>
        </w:rPr>
        <w:t>:</w:t>
      </w:r>
      <w:r w:rsidRPr="00E636FD">
        <w:rPr>
          <w:bCs/>
          <w:lang w:val="ro-RO"/>
        </w:rPr>
        <w:t xml:space="preserve"> </w:t>
      </w:r>
      <w:r w:rsidRPr="00E636FD">
        <w:rPr>
          <w:rStyle w:val="hps"/>
          <w:i/>
          <w:lang w:val="ro-RO"/>
        </w:rPr>
        <w:t>Universitatea Prietenia</w:t>
      </w:r>
      <w:r w:rsidRPr="00E636FD">
        <w:rPr>
          <w:rStyle w:val="shorttext"/>
          <w:i/>
          <w:lang w:val="ro-RO"/>
        </w:rPr>
        <w:t xml:space="preserve"> </w:t>
      </w:r>
      <w:r w:rsidRPr="00E636FD">
        <w:rPr>
          <w:rStyle w:val="hps"/>
          <w:i/>
          <w:lang w:val="ro-RO"/>
        </w:rPr>
        <w:t>Popoarelor</w:t>
      </w:r>
      <w:r w:rsidRPr="00E636FD">
        <w:rPr>
          <w:rStyle w:val="shorttext"/>
          <w:lang w:val="ro-RO"/>
        </w:rPr>
        <w:t xml:space="preserve"> din </w:t>
      </w:r>
      <w:r w:rsidRPr="00E636FD">
        <w:rPr>
          <w:rStyle w:val="hps"/>
          <w:lang w:val="ro-RO"/>
        </w:rPr>
        <w:t>Rusia</w:t>
      </w:r>
      <w:r w:rsidRPr="00E636FD">
        <w:rPr>
          <w:bCs/>
          <w:lang w:val="ro-RO"/>
        </w:rPr>
        <w:t xml:space="preserve"> (</w:t>
      </w:r>
      <w:r w:rsidRPr="00E636FD">
        <w:rPr>
          <w:rStyle w:val="hps"/>
          <w:lang w:val="ro-RO"/>
        </w:rPr>
        <w:t>Moscova</w:t>
      </w:r>
      <w:r w:rsidRPr="00E636FD">
        <w:rPr>
          <w:bCs/>
          <w:lang w:val="ro-RO"/>
        </w:rPr>
        <w:t>, 05-22 iunie 2011).</w:t>
      </w:r>
    </w:p>
    <w:p w:rsidR="00D725E0" w:rsidRPr="00E636FD" w:rsidRDefault="00D725E0" w:rsidP="00D725E0">
      <w:pPr>
        <w:ind w:firstLine="540"/>
        <w:jc w:val="both"/>
        <w:rPr>
          <w:rFonts w:eastAsia="SimSun"/>
          <w:spacing w:val="-6"/>
          <w:kern w:val="1"/>
          <w:lang w:val="ro-RO" w:eastAsia="zh-CN" w:bidi="hi-IN"/>
        </w:rPr>
      </w:pPr>
      <w:r w:rsidRPr="00E636FD">
        <w:rPr>
          <w:lang w:val="ro-RO"/>
        </w:rPr>
        <w:t xml:space="preserve">Deţinător de dreptul de abilitate de conducător ştiinţific la doctorat </w:t>
      </w:r>
      <w:r w:rsidRPr="00E636FD">
        <w:rPr>
          <w:bCs/>
          <w:color w:val="000000"/>
          <w:lang w:val="ro-RO"/>
        </w:rPr>
        <w:t xml:space="preserve">(Hotărârea Consiliului de Acreditare şi Atestare Nr. 842 din 20 decembrie </w:t>
      </w:r>
      <w:r w:rsidRPr="00E636FD">
        <w:rPr>
          <w:lang w:val="ro-RO"/>
        </w:rPr>
        <w:t xml:space="preserve">2007)  la specialitatea </w:t>
      </w:r>
      <w:r w:rsidRPr="00E636FD">
        <w:rPr>
          <w:bCs/>
          <w:color w:val="000000"/>
          <w:lang w:val="ro-RO"/>
        </w:rPr>
        <w:t xml:space="preserve">10.02.06  – Limbi </w:t>
      </w:r>
      <w:r>
        <w:rPr>
          <w:bCs/>
          <w:color w:val="000000"/>
          <w:lang w:val="ro-RO"/>
        </w:rPr>
        <w:t>t</w:t>
      </w:r>
      <w:r w:rsidRPr="00E636FD">
        <w:rPr>
          <w:bCs/>
          <w:color w:val="000000"/>
          <w:lang w:val="ro-RO"/>
        </w:rPr>
        <w:t>u</w:t>
      </w:r>
      <w:r w:rsidRPr="00E636FD">
        <w:rPr>
          <w:bCs/>
          <w:color w:val="000000"/>
          <w:lang w:val="ro-RO"/>
        </w:rPr>
        <w:t>r</w:t>
      </w:r>
      <w:r w:rsidRPr="00E636FD">
        <w:rPr>
          <w:bCs/>
          <w:color w:val="000000"/>
          <w:lang w:val="ro-RO"/>
        </w:rPr>
        <w:t>cice.</w:t>
      </w:r>
    </w:p>
    <w:p w:rsidR="00D725E0" w:rsidRPr="00E636FD" w:rsidRDefault="00D725E0" w:rsidP="00D725E0">
      <w:pPr>
        <w:ind w:firstLine="540"/>
        <w:jc w:val="both"/>
        <w:rPr>
          <w:lang w:val="ro-RO"/>
        </w:rPr>
      </w:pPr>
      <w:r w:rsidRPr="00E636FD">
        <w:rPr>
          <w:lang w:val="ro-RO"/>
        </w:rPr>
        <w:t xml:space="preserve">Membru al Societăţii Ştiinţifice de </w:t>
      </w:r>
      <w:proofErr w:type="spellStart"/>
      <w:r>
        <w:rPr>
          <w:lang w:val="ro-RO"/>
        </w:rPr>
        <w:t>b</w:t>
      </w:r>
      <w:r w:rsidRPr="00E636FD">
        <w:rPr>
          <w:lang w:val="ro-RO"/>
        </w:rPr>
        <w:t>ulg</w:t>
      </w:r>
      <w:r>
        <w:rPr>
          <w:lang w:val="ro-RO"/>
        </w:rPr>
        <w:t>ă</w:t>
      </w:r>
      <w:r w:rsidRPr="00E636FD">
        <w:rPr>
          <w:lang w:val="ro-RO"/>
        </w:rPr>
        <w:t>ristică</w:t>
      </w:r>
      <w:proofErr w:type="spellEnd"/>
      <w:r w:rsidRPr="00E636FD">
        <w:rPr>
          <w:lang w:val="ro-RO"/>
        </w:rPr>
        <w:t xml:space="preserve"> din Republica Mo</w:t>
      </w:r>
      <w:r w:rsidRPr="00E636FD">
        <w:rPr>
          <w:lang w:val="ro-RO"/>
        </w:rPr>
        <w:t>l</w:t>
      </w:r>
      <w:r w:rsidRPr="00E636FD">
        <w:rPr>
          <w:lang w:val="ro-RO"/>
        </w:rPr>
        <w:t>dova.</w:t>
      </w:r>
    </w:p>
    <w:p w:rsidR="00D725E0" w:rsidRPr="00E636FD" w:rsidRDefault="00D725E0" w:rsidP="00D725E0">
      <w:pPr>
        <w:ind w:firstLine="540"/>
        <w:jc w:val="both"/>
        <w:rPr>
          <w:b/>
          <w:lang w:val="ro-RO"/>
        </w:rPr>
      </w:pPr>
    </w:p>
    <w:p w:rsidR="00D725E0" w:rsidRPr="00E636FD" w:rsidRDefault="00D725E0" w:rsidP="00D725E0">
      <w:pPr>
        <w:jc w:val="both"/>
        <w:rPr>
          <w:noProof/>
          <w:lang w:val="en-US"/>
        </w:rPr>
      </w:pPr>
    </w:p>
    <w:p w:rsidR="00D725E0" w:rsidRDefault="00D725E0" w:rsidP="00D725E0">
      <w:pPr>
        <w:tabs>
          <w:tab w:val="left" w:pos="708"/>
          <w:tab w:val="left" w:pos="1416"/>
          <w:tab w:val="left" w:pos="2124"/>
          <w:tab w:val="left" w:pos="2832"/>
        </w:tabs>
        <w:ind w:firstLine="540"/>
        <w:jc w:val="both"/>
        <w:rPr>
          <w:lang w:val="ro-RO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36195</wp:posOffset>
            </wp:positionV>
            <wp:extent cx="1295400" cy="1624965"/>
            <wp:effectExtent l="19050" t="19050" r="19050" b="13335"/>
            <wp:wrapSquare wrapText="bothSides"/>
            <wp:docPr id="35" name="Picture 3" descr="Описание: D:\Foto\ASM\SIRF 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D:\Foto\ASM\SIRF V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24965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FD">
        <w:rPr>
          <w:b/>
          <w:lang w:val="ro-RO"/>
        </w:rPr>
        <w:t xml:space="preserve">Vitali </w:t>
      </w:r>
      <w:proofErr w:type="spellStart"/>
      <w:r w:rsidRPr="00E636FD">
        <w:rPr>
          <w:b/>
          <w:lang w:val="ro-RO"/>
        </w:rPr>
        <w:t>Sîrf</w:t>
      </w:r>
      <w:proofErr w:type="spellEnd"/>
      <w:r w:rsidRPr="00E636FD">
        <w:rPr>
          <w:b/>
          <w:lang w:val="ro-RO"/>
        </w:rPr>
        <w:t xml:space="preserve"> (1964)</w:t>
      </w:r>
      <w:r w:rsidRPr="00E636FD">
        <w:rPr>
          <w:lang w:val="ro-RO"/>
        </w:rPr>
        <w:t xml:space="preserve"> – cercetător ştiinţific superior</w:t>
      </w:r>
      <w:r>
        <w:rPr>
          <w:lang w:val="ro-RO"/>
        </w:rPr>
        <w:t>. D</w:t>
      </w:r>
      <w:r w:rsidRPr="00E636FD">
        <w:rPr>
          <w:lang w:val="ro-RO"/>
        </w:rPr>
        <w:t>octor în filologie</w:t>
      </w:r>
      <w:r>
        <w:rPr>
          <w:lang w:val="ro-RO"/>
        </w:rPr>
        <w:t>. S</w:t>
      </w:r>
      <w:r w:rsidRPr="00E636FD">
        <w:rPr>
          <w:lang w:val="ro-RO"/>
        </w:rPr>
        <w:t>pecialist în folclori</w:t>
      </w:r>
      <w:r w:rsidRPr="00E636FD">
        <w:rPr>
          <w:lang w:val="ro-RO"/>
        </w:rPr>
        <w:t>s</w:t>
      </w:r>
      <w:r w:rsidRPr="00E636FD">
        <w:rPr>
          <w:lang w:val="ro-RO"/>
        </w:rPr>
        <w:t xml:space="preserve">tică. Rezultatele activităţii ştiinţifice </w:t>
      </w:r>
      <w:r w:rsidRPr="00E636FD">
        <w:rPr>
          <w:lang w:val="ro-MO"/>
        </w:rPr>
        <w:t>sunt publicate în 50</w:t>
      </w:r>
      <w:r w:rsidRPr="00E636FD">
        <w:rPr>
          <w:lang w:val="ro-RO"/>
        </w:rPr>
        <w:t xml:space="preserve"> </w:t>
      </w:r>
      <w:r w:rsidRPr="00E636FD">
        <w:rPr>
          <w:lang w:val="ro-MO"/>
        </w:rPr>
        <w:t>articole ştiinţifice, în o monografie i</w:t>
      </w:r>
      <w:r w:rsidRPr="00E636FD">
        <w:rPr>
          <w:lang w:val="ro-MO"/>
        </w:rPr>
        <w:t>n</w:t>
      </w:r>
      <w:r w:rsidRPr="00E636FD">
        <w:rPr>
          <w:lang w:val="ro-MO"/>
        </w:rPr>
        <w:t>dividuală</w:t>
      </w:r>
      <w:r>
        <w:rPr>
          <w:lang w:val="ro-MO"/>
        </w:rPr>
        <w:t xml:space="preserve">: </w:t>
      </w:r>
      <w:proofErr w:type="spellStart"/>
      <w:r w:rsidRPr="00E636FD">
        <w:rPr>
          <w:lang w:val="ro-RO"/>
        </w:rPr>
        <w:t>Гагаузская</w:t>
      </w:r>
      <w:proofErr w:type="spellEnd"/>
      <w:r w:rsidRPr="00E636FD">
        <w:rPr>
          <w:lang w:val="ro-RO"/>
        </w:rPr>
        <w:t xml:space="preserve"> </w:t>
      </w:r>
      <w:proofErr w:type="spellStart"/>
      <w:r w:rsidRPr="00E636FD">
        <w:rPr>
          <w:lang w:val="ro-RO"/>
        </w:rPr>
        <w:t>народная</w:t>
      </w:r>
      <w:proofErr w:type="spellEnd"/>
      <w:r w:rsidRPr="00E636FD">
        <w:rPr>
          <w:lang w:val="ro-RO"/>
        </w:rPr>
        <w:t xml:space="preserve"> </w:t>
      </w:r>
      <w:proofErr w:type="spellStart"/>
      <w:r w:rsidRPr="00E636FD">
        <w:rPr>
          <w:lang w:val="ro-RO"/>
        </w:rPr>
        <w:t>во</w:t>
      </w:r>
      <w:r>
        <w:rPr>
          <w:lang w:val="ro-RO"/>
        </w:rPr>
        <w:t>лшебная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сказка</w:t>
      </w:r>
      <w:proofErr w:type="spellEnd"/>
      <w:r>
        <w:rPr>
          <w:lang w:val="ro-RO"/>
        </w:rPr>
        <w:t xml:space="preserve">. </w:t>
      </w:r>
      <w:proofErr w:type="spellStart"/>
      <w:r>
        <w:rPr>
          <w:lang w:val="ro-RO"/>
        </w:rPr>
        <w:t>Санкт-Петербург</w:t>
      </w:r>
      <w:proofErr w:type="spellEnd"/>
      <w:r w:rsidRPr="00E636FD">
        <w:rPr>
          <w:lang w:val="ro-RO"/>
        </w:rPr>
        <w:t xml:space="preserve">, 2013. </w:t>
      </w:r>
    </w:p>
    <w:p w:rsidR="00D725E0" w:rsidRPr="00BC0FDF" w:rsidRDefault="00D725E0" w:rsidP="00D725E0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eastAsia="SimSun"/>
          <w:i/>
          <w:spacing w:val="-6"/>
          <w:kern w:val="1"/>
          <w:lang w:val="ro-MO" w:eastAsia="zh-CN" w:bidi="hi-IN"/>
        </w:rPr>
      </w:pPr>
      <w:r w:rsidRPr="00E636FD">
        <w:rPr>
          <w:lang w:val="ro-RO"/>
        </w:rPr>
        <w:lastRenderedPageBreak/>
        <w:tab/>
      </w:r>
      <w:r w:rsidRPr="00E636FD">
        <w:rPr>
          <w:rFonts w:eastAsia="SimSun"/>
          <w:spacing w:val="-6"/>
          <w:kern w:val="1"/>
          <w:lang w:val="ro-MO" w:eastAsia="zh-CN" w:bidi="hi-IN"/>
        </w:rPr>
        <w:t xml:space="preserve">Participant la Proiect: 2006–2010  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Proiect  Instituţional 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06.410.016F. Aportul cultural al găgăuzilor în dezvoltarea societăţii contemporane din R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e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>publica Moldova</w:t>
      </w:r>
      <w:r>
        <w:rPr>
          <w:rFonts w:eastAsia="SimSun"/>
          <w:i/>
          <w:spacing w:val="-6"/>
          <w:kern w:val="1"/>
          <w:lang w:val="ro-MO" w:eastAsia="zh-CN" w:bidi="hi-IN"/>
        </w:rPr>
        <w:t>.</w:t>
      </w:r>
      <w:r w:rsidRPr="00BC0FDF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r w:rsidRPr="00EF4550">
        <w:rPr>
          <w:lang w:val="ro-MO"/>
        </w:rPr>
        <w:t xml:space="preserve">Conducător: dr. </w:t>
      </w:r>
      <w:r>
        <w:rPr>
          <w:lang w:val="ro-MO"/>
        </w:rPr>
        <w:t>L</w:t>
      </w:r>
      <w:r w:rsidRPr="00EF4550">
        <w:rPr>
          <w:lang w:val="ro-MO"/>
        </w:rPr>
        <w:t>.</w:t>
      </w:r>
      <w:r>
        <w:rPr>
          <w:lang w:val="ro-MO"/>
        </w:rPr>
        <w:t xml:space="preserve"> </w:t>
      </w:r>
      <w:proofErr w:type="spellStart"/>
      <w:r>
        <w:rPr>
          <w:lang w:val="ro-MO"/>
        </w:rPr>
        <w:t>Cimpoeş</w:t>
      </w:r>
      <w:proofErr w:type="spellEnd"/>
      <w:r w:rsidRPr="00EF4550">
        <w:rPr>
          <w:lang w:val="ro-MO"/>
        </w:rPr>
        <w:t>.</w:t>
      </w:r>
    </w:p>
    <w:p w:rsidR="00D725E0" w:rsidRPr="00E636FD" w:rsidRDefault="00D725E0" w:rsidP="00D725E0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eastAsia="SimSun"/>
          <w:spacing w:val="-6"/>
          <w:kern w:val="1"/>
          <w:lang w:val="ro-MO" w:eastAsia="zh-CN" w:bidi="hi-IN"/>
        </w:rPr>
      </w:pPr>
      <w:r w:rsidRPr="00E636FD">
        <w:rPr>
          <w:rFonts w:eastAsia="SimSun"/>
          <w:i/>
          <w:spacing w:val="-6"/>
          <w:kern w:val="1"/>
          <w:lang w:val="ro-MO" w:eastAsia="zh-CN" w:bidi="hi-IN"/>
        </w:rPr>
        <w:tab/>
      </w:r>
      <w:r w:rsidRPr="00E636FD">
        <w:rPr>
          <w:rFonts w:eastAsia="SimSun"/>
          <w:spacing w:val="-6"/>
          <w:kern w:val="1"/>
          <w:lang w:val="ro-MO" w:eastAsia="zh-CN" w:bidi="hi-IN"/>
        </w:rPr>
        <w:t xml:space="preserve">Participant la Proiect: 2011–2012  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International Project for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Organizing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and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Coordinating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the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work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collecting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and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publishing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stories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ethnic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groups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the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Republic of Moldova,  Armenia,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Ukraine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– „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Fairy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T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>a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les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the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CIS”</w:t>
      </w:r>
      <w:r w:rsidRPr="00E636FD">
        <w:rPr>
          <w:rFonts w:eastAsia="SimSun"/>
          <w:spacing w:val="-6"/>
          <w:kern w:val="1"/>
          <w:lang w:val="ro-MO" w:eastAsia="zh-CN" w:bidi="hi-IN"/>
        </w:rPr>
        <w:t>.</w:t>
      </w:r>
      <w:r w:rsidRPr="00D9607D">
        <w:rPr>
          <w:lang w:val="ro-MO"/>
        </w:rPr>
        <w:t xml:space="preserve"> </w:t>
      </w:r>
      <w:r w:rsidRPr="00EF4550">
        <w:rPr>
          <w:lang w:val="ro-MO"/>
        </w:rPr>
        <w:t xml:space="preserve">Conducător: dr. S. </w:t>
      </w:r>
      <w:proofErr w:type="spellStart"/>
      <w:r w:rsidRPr="00EF4550">
        <w:rPr>
          <w:lang w:val="ro-MO"/>
        </w:rPr>
        <w:t>Procop</w:t>
      </w:r>
      <w:proofErr w:type="spellEnd"/>
      <w:r w:rsidRPr="00EF4550">
        <w:rPr>
          <w:lang w:val="ro-MO"/>
        </w:rPr>
        <w:t>.</w:t>
      </w:r>
    </w:p>
    <w:p w:rsidR="00D725E0" w:rsidRPr="00E636FD" w:rsidRDefault="00D725E0" w:rsidP="00D725E0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eastAsia="SimSun"/>
          <w:i/>
          <w:spacing w:val="-6"/>
          <w:kern w:val="1"/>
          <w:lang w:val="ro-MO" w:eastAsia="zh-CN" w:bidi="hi-IN"/>
        </w:rPr>
      </w:pPr>
      <w:r w:rsidRPr="00E636FD">
        <w:rPr>
          <w:rFonts w:eastAsia="SimSun"/>
          <w:spacing w:val="-6"/>
          <w:kern w:val="1"/>
          <w:lang w:val="ro-MO" w:eastAsia="zh-CN" w:bidi="hi-IN"/>
        </w:rPr>
        <w:tab/>
        <w:t xml:space="preserve">Participant la Proiect: 2011–2014  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>Proiect  Instituţional 11.817.07.20F. Dimensiunea europe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>a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>nă a patrimoniului etnografic al Republicii Moldova.</w:t>
      </w:r>
      <w:r w:rsidRPr="00D9607D">
        <w:rPr>
          <w:lang w:val="ro-MO"/>
        </w:rPr>
        <w:t xml:space="preserve"> </w:t>
      </w:r>
      <w:r w:rsidRPr="00EF4550">
        <w:rPr>
          <w:lang w:val="ro-MO"/>
        </w:rPr>
        <w:t xml:space="preserve">Conducător: dr. S. </w:t>
      </w:r>
      <w:proofErr w:type="spellStart"/>
      <w:r w:rsidRPr="00EF4550">
        <w:rPr>
          <w:lang w:val="ro-MO"/>
        </w:rPr>
        <w:t>Procop</w:t>
      </w:r>
      <w:proofErr w:type="spellEnd"/>
      <w:r w:rsidRPr="00EF4550">
        <w:rPr>
          <w:lang w:val="ro-MO"/>
        </w:rPr>
        <w:t>.</w:t>
      </w:r>
    </w:p>
    <w:p w:rsidR="00D725E0" w:rsidRPr="00E636FD" w:rsidRDefault="00D725E0" w:rsidP="00D725E0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eastAsia="SimSun"/>
          <w:i/>
          <w:spacing w:val="-6"/>
          <w:kern w:val="1"/>
          <w:lang w:val="ro-RO" w:eastAsia="zh-CN" w:bidi="hi-IN"/>
        </w:rPr>
      </w:pPr>
      <w:r w:rsidRPr="00E636FD">
        <w:rPr>
          <w:rFonts w:eastAsia="SimSun"/>
          <w:i/>
          <w:spacing w:val="-6"/>
          <w:kern w:val="1"/>
          <w:lang w:val="ro-MO" w:eastAsia="zh-CN" w:bidi="hi-IN"/>
        </w:rPr>
        <w:tab/>
      </w:r>
      <w:r w:rsidRPr="00E636FD">
        <w:rPr>
          <w:rFonts w:eastAsia="SimSun"/>
          <w:spacing w:val="-6"/>
          <w:kern w:val="1"/>
          <w:lang w:val="ro-MO" w:eastAsia="zh-CN" w:bidi="hi-IN"/>
        </w:rPr>
        <w:t xml:space="preserve">Participant  la Congrese şi Conferinţe Internaţionale </w:t>
      </w:r>
      <w:r>
        <w:rPr>
          <w:rFonts w:eastAsia="SimSun"/>
          <w:spacing w:val="-6"/>
          <w:kern w:val="1"/>
          <w:lang w:val="ro-MO" w:eastAsia="zh-CN" w:bidi="hi-IN"/>
        </w:rPr>
        <w:t>la</w:t>
      </w:r>
      <w:r w:rsidRPr="00E636FD">
        <w:rPr>
          <w:rFonts w:eastAsia="SimSun"/>
          <w:spacing w:val="-6"/>
          <w:kern w:val="1"/>
          <w:lang w:val="ro-MO" w:eastAsia="zh-CN" w:bidi="hi-IN"/>
        </w:rPr>
        <w:t xml:space="preserve">: </w:t>
      </w:r>
      <w:r w:rsidRPr="00E636FD">
        <w:rPr>
          <w:lang w:val="ro-RO"/>
        </w:rPr>
        <w:t xml:space="preserve">Ruse (Bulgaria), 2006, 2010; Sankt Petersburg (Federaţia Rusă), 2009, 2012; Sofia (Bulgaria), 2010. </w:t>
      </w:r>
    </w:p>
    <w:p w:rsidR="00D725E0" w:rsidRPr="00E636FD" w:rsidRDefault="00D725E0" w:rsidP="00D725E0">
      <w:pPr>
        <w:jc w:val="both"/>
        <w:rPr>
          <w:b/>
          <w:lang w:val="fr-FR"/>
        </w:rPr>
      </w:pPr>
      <w:r w:rsidRPr="00E636FD">
        <w:rPr>
          <w:rFonts w:eastAsia="SimSun"/>
          <w:i/>
          <w:spacing w:val="-6"/>
          <w:kern w:val="1"/>
          <w:lang w:val="ro-MO" w:eastAsia="zh-CN" w:bidi="hi-IN"/>
        </w:rPr>
        <w:tab/>
      </w:r>
      <w:r w:rsidRPr="00E636FD">
        <w:rPr>
          <w:bCs/>
          <w:lang w:val="ro-MO"/>
        </w:rPr>
        <w:t>Stagi</w:t>
      </w:r>
      <w:r>
        <w:rPr>
          <w:bCs/>
          <w:lang w:val="ro-MO"/>
        </w:rPr>
        <w:t>u</w:t>
      </w:r>
      <w:r w:rsidRPr="00E636FD">
        <w:rPr>
          <w:bCs/>
          <w:lang w:val="ro-MO"/>
        </w:rPr>
        <w:t xml:space="preserve"> de cercetare şi documentare ştiinţifică la: </w:t>
      </w:r>
      <w:r w:rsidRPr="00E636FD">
        <w:rPr>
          <w:i/>
          <w:lang w:val="ro-MO"/>
        </w:rPr>
        <w:t xml:space="preserve">Universitatea de Stat lui Kl. </w:t>
      </w:r>
      <w:proofErr w:type="spellStart"/>
      <w:r w:rsidRPr="00E636FD">
        <w:rPr>
          <w:i/>
          <w:lang w:val="ro-MO"/>
        </w:rPr>
        <w:t>Ohridski</w:t>
      </w:r>
      <w:proofErr w:type="spellEnd"/>
      <w:r w:rsidRPr="00E636FD">
        <w:rPr>
          <w:i/>
          <w:lang w:val="ro-MO"/>
        </w:rPr>
        <w:t xml:space="preserve"> din Sofia</w:t>
      </w:r>
      <w:r w:rsidRPr="00E636FD">
        <w:rPr>
          <w:lang w:val="ro-MO"/>
        </w:rPr>
        <w:t xml:space="preserve"> (Bulgaria, 12 iunie – 5 august 2000; 9 iunie – 6 august 2009); </w:t>
      </w:r>
      <w:r w:rsidRPr="00E636FD">
        <w:rPr>
          <w:i/>
          <w:lang w:val="ro-MO"/>
        </w:rPr>
        <w:t>Institutul de Etnografie cu muzeu de pe lângă Academia de Ştiinţe a Bulgariei</w:t>
      </w:r>
      <w:r w:rsidRPr="00E636FD">
        <w:rPr>
          <w:lang w:val="ro-MO"/>
        </w:rPr>
        <w:t xml:space="preserve"> (Sofia, 16 iunie – 13 iulie 2004); </w:t>
      </w:r>
      <w:r w:rsidRPr="00E636FD">
        <w:rPr>
          <w:i/>
          <w:lang w:val="ro-MO"/>
        </w:rPr>
        <w:t>Universit</w:t>
      </w:r>
      <w:r w:rsidRPr="00E636FD">
        <w:rPr>
          <w:i/>
          <w:lang w:val="ro-MO"/>
        </w:rPr>
        <w:t>a</w:t>
      </w:r>
      <w:r w:rsidRPr="00E636FD">
        <w:rPr>
          <w:i/>
          <w:lang w:val="ro-MO"/>
        </w:rPr>
        <w:t xml:space="preserve">tea de Stat din </w:t>
      </w:r>
      <w:proofErr w:type="spellStart"/>
      <w:r w:rsidRPr="00E636FD">
        <w:rPr>
          <w:i/>
          <w:lang w:val="ro-MO"/>
        </w:rPr>
        <w:t>Veliko-Târnovo</w:t>
      </w:r>
      <w:proofErr w:type="spellEnd"/>
      <w:r w:rsidRPr="00E636FD">
        <w:rPr>
          <w:lang w:val="ro-MO"/>
        </w:rPr>
        <w:t xml:space="preserve"> (Bulgaria, 28 iunie – 26 august 2005).</w:t>
      </w:r>
    </w:p>
    <w:p w:rsidR="00EA0B5A" w:rsidRPr="00D725E0" w:rsidRDefault="00EA0B5A" w:rsidP="00D725E0">
      <w:pPr>
        <w:rPr>
          <w:lang w:val="fr-FR"/>
        </w:rPr>
      </w:pPr>
    </w:p>
    <w:sectPr w:rsidR="00EA0B5A" w:rsidRPr="00D725E0" w:rsidSect="00EA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4D5"/>
    <w:rsid w:val="00345126"/>
    <w:rsid w:val="00423FEB"/>
    <w:rsid w:val="008D75E7"/>
    <w:rsid w:val="009C56B6"/>
    <w:rsid w:val="00D725E0"/>
    <w:rsid w:val="00EA0B5A"/>
    <w:rsid w:val="00FC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74D5"/>
    <w:pPr>
      <w:ind w:left="720" w:right="-993"/>
    </w:pPr>
    <w:rPr>
      <w:sz w:val="28"/>
      <w:szCs w:val="20"/>
      <w:lang w:val="ro-RO"/>
    </w:rPr>
  </w:style>
  <w:style w:type="paragraph" w:styleId="a4">
    <w:name w:val="List Paragraph"/>
    <w:basedOn w:val="a"/>
    <w:uiPriority w:val="34"/>
    <w:qFormat/>
    <w:rsid w:val="00FC7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FC74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423FE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rsid w:val="00423FEB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Hyperlink"/>
    <w:uiPriority w:val="99"/>
    <w:unhideWhenUsed/>
    <w:rsid w:val="009C56B6"/>
    <w:rPr>
      <w:color w:val="0000FF"/>
      <w:u w:val="single"/>
    </w:rPr>
  </w:style>
  <w:style w:type="character" w:customStyle="1" w:styleId="apple-style-span">
    <w:name w:val="apple-style-span"/>
    <w:basedOn w:val="a0"/>
    <w:rsid w:val="00345126"/>
  </w:style>
  <w:style w:type="character" w:customStyle="1" w:styleId="hps">
    <w:name w:val="hps"/>
    <w:basedOn w:val="a0"/>
    <w:rsid w:val="00D725E0"/>
  </w:style>
  <w:style w:type="character" w:customStyle="1" w:styleId="shorttext">
    <w:name w:val="short_text"/>
    <w:basedOn w:val="a0"/>
    <w:rsid w:val="00D72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oleg_bujor</dc:creator>
  <cp:lastModifiedBy>oleg_bujor</cp:lastModifiedBy>
  <cp:revision>2</cp:revision>
  <dcterms:created xsi:type="dcterms:W3CDTF">2014-04-02T08:55:00Z</dcterms:created>
  <dcterms:modified xsi:type="dcterms:W3CDTF">2014-04-02T08:55:00Z</dcterms:modified>
</cp:coreProperties>
</file>